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37" w:rsidRDefault="008E5937" w:rsidP="008E5937">
      <w:pPr>
        <w:ind w:left="5103"/>
        <w:jc w:val="right"/>
        <w:rPr>
          <w:rFonts w:ascii="GHEA Grapalat" w:hAnsi="GHEA Grapalat" w:cs="Sylfaen"/>
          <w:b/>
          <w:sz w:val="16"/>
          <w:szCs w:val="16"/>
          <w:lang w:val="en-US"/>
        </w:rPr>
      </w:pPr>
    </w:p>
    <w:p w:rsidR="008E5937" w:rsidRPr="00943796" w:rsidRDefault="008E5937" w:rsidP="008E5937">
      <w:pPr>
        <w:autoSpaceDE w:val="0"/>
        <w:autoSpaceDN w:val="0"/>
        <w:adjustRightInd w:val="0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943796">
        <w:rPr>
          <w:rFonts w:ascii="GHEA Grapalat" w:hAnsi="GHEA Grapalat" w:cs="Sylfaen"/>
          <w:color w:val="000000"/>
          <w:sz w:val="20"/>
          <w:szCs w:val="20"/>
          <w:lang w:val="af-ZA"/>
        </w:rPr>
        <w:t>Հավելված</w:t>
      </w:r>
      <w:r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N</w:t>
      </w:r>
      <w:r w:rsidR="00CA6B73">
        <w:rPr>
          <w:rFonts w:ascii="GHEA Grapalat" w:hAnsi="GHEA Grapalat" w:cs="Sylfaen"/>
          <w:color w:val="000000"/>
          <w:sz w:val="20"/>
          <w:szCs w:val="20"/>
          <w:lang w:val="hy-AM"/>
        </w:rPr>
        <w:t>1</w:t>
      </w:r>
    </w:p>
    <w:p w:rsidR="008E5937" w:rsidRPr="00943796" w:rsidRDefault="008E5937" w:rsidP="008E5937">
      <w:pPr>
        <w:autoSpaceDE w:val="0"/>
        <w:autoSpaceDN w:val="0"/>
        <w:adjustRightInd w:val="0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943796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Հայաստանի Հանրապետության </w:t>
      </w:r>
    </w:p>
    <w:p w:rsidR="008E5937" w:rsidRPr="00943796" w:rsidRDefault="008E5937" w:rsidP="008E5937">
      <w:pPr>
        <w:autoSpaceDE w:val="0"/>
        <w:autoSpaceDN w:val="0"/>
        <w:adjustRightInd w:val="0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943796">
        <w:rPr>
          <w:rFonts w:ascii="GHEA Grapalat" w:hAnsi="GHEA Grapalat" w:cs="Sylfaen"/>
          <w:color w:val="000000"/>
          <w:sz w:val="20"/>
          <w:szCs w:val="20"/>
          <w:lang w:val="af-ZA"/>
        </w:rPr>
        <w:t>սննդամթերքի անվտանգության</w:t>
      </w:r>
    </w:p>
    <w:p w:rsidR="008E5937" w:rsidRPr="00965779" w:rsidRDefault="008E5937" w:rsidP="00965779">
      <w:pPr>
        <w:autoSpaceDE w:val="0"/>
        <w:autoSpaceDN w:val="0"/>
        <w:adjustRightInd w:val="0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965779">
        <w:rPr>
          <w:rFonts w:ascii="GHEA Grapalat" w:hAnsi="GHEA Grapalat" w:cs="Sylfaen"/>
          <w:color w:val="000000"/>
          <w:sz w:val="20"/>
          <w:szCs w:val="20"/>
        </w:rPr>
        <w:t>տեսչականմարմնիղեկավարի</w:t>
      </w:r>
    </w:p>
    <w:p w:rsidR="008E5937" w:rsidRPr="00965779" w:rsidRDefault="008E5937" w:rsidP="00965779">
      <w:pPr>
        <w:ind w:left="5103"/>
        <w:jc w:val="right"/>
        <w:rPr>
          <w:rFonts w:ascii="GHEA Grapalat" w:hAnsi="GHEA Grapalat" w:cs="Sylfaen"/>
          <w:b/>
          <w:sz w:val="20"/>
          <w:szCs w:val="20"/>
          <w:lang w:val="af-ZA"/>
        </w:rPr>
      </w:pPr>
      <w:r w:rsidRPr="00965779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2020 թվականի </w:t>
      </w:r>
      <w:r w:rsidRPr="00965779">
        <w:rPr>
          <w:rFonts w:ascii="GHEA Grapalat" w:hAnsi="GHEA Grapalat" w:cs="Sylfaen"/>
          <w:color w:val="000000"/>
          <w:sz w:val="20"/>
          <w:szCs w:val="20"/>
        </w:rPr>
        <w:t>հունվարի</w:t>
      </w:r>
      <w:r w:rsidR="00CA6B73" w:rsidRPr="00965779">
        <w:rPr>
          <w:rFonts w:ascii="GHEA Grapalat" w:hAnsi="GHEA Grapalat" w:cs="Sylfaen"/>
          <w:color w:val="000000"/>
          <w:sz w:val="20"/>
          <w:szCs w:val="20"/>
          <w:lang w:val="hy-AM"/>
        </w:rPr>
        <w:t>21</w:t>
      </w:r>
      <w:r w:rsidRPr="00965779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-ի N </w:t>
      </w:r>
      <w:r w:rsidR="00CA6B73" w:rsidRPr="00965779">
        <w:rPr>
          <w:rFonts w:ascii="GHEA Grapalat" w:hAnsi="GHEA Grapalat" w:cs="Sylfaen"/>
          <w:color w:val="000000"/>
          <w:sz w:val="20"/>
          <w:szCs w:val="20"/>
          <w:lang w:val="hy-AM"/>
        </w:rPr>
        <w:t>22</w:t>
      </w:r>
      <w:r w:rsidR="00411CF6" w:rsidRPr="00965779">
        <w:rPr>
          <w:rFonts w:ascii="GHEA Grapalat" w:hAnsi="GHEA Grapalat" w:cs="Sylfaen"/>
          <w:color w:val="000000"/>
          <w:sz w:val="20"/>
          <w:szCs w:val="20"/>
          <w:lang w:val="af-ZA"/>
        </w:rPr>
        <w:t>-</w:t>
      </w:r>
      <w:r w:rsidR="00411CF6" w:rsidRPr="00965779">
        <w:rPr>
          <w:rFonts w:ascii="GHEA Grapalat" w:hAnsi="GHEA Grapalat" w:cs="Sylfaen"/>
          <w:color w:val="000000"/>
          <w:sz w:val="20"/>
          <w:szCs w:val="20"/>
          <w:lang w:val="hy-AM"/>
        </w:rPr>
        <w:t>Լ</w:t>
      </w:r>
      <w:r w:rsidRPr="00965779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հրամանի</w:t>
      </w:r>
    </w:p>
    <w:p w:rsidR="008E5937" w:rsidRPr="00965779" w:rsidRDefault="008E5937" w:rsidP="00965779">
      <w:pPr>
        <w:ind w:left="5103"/>
        <w:jc w:val="right"/>
        <w:rPr>
          <w:rFonts w:ascii="GHEA Grapalat" w:hAnsi="GHEA Grapalat" w:cs="Sylfaen"/>
          <w:b/>
          <w:sz w:val="16"/>
          <w:szCs w:val="16"/>
          <w:lang w:val="af-ZA"/>
        </w:rPr>
      </w:pPr>
    </w:p>
    <w:p w:rsidR="008E5937" w:rsidRPr="00965779" w:rsidRDefault="008E5937" w:rsidP="00965779">
      <w:pPr>
        <w:ind w:left="5103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</w:p>
    <w:p w:rsidR="002F4FC9" w:rsidRPr="00965779" w:rsidRDefault="002F4FC9" w:rsidP="00965779">
      <w:pPr>
        <w:ind w:left="5103"/>
        <w:jc w:val="right"/>
        <w:rPr>
          <w:rFonts w:ascii="GHEA Grapalat" w:hAnsi="GHEA Grapalat" w:cs="Sylfaen"/>
          <w:b/>
          <w:sz w:val="16"/>
          <w:szCs w:val="16"/>
          <w:lang w:val="af-ZA"/>
        </w:rPr>
      </w:pPr>
    </w:p>
    <w:p w:rsidR="002F4FC9" w:rsidRPr="00965779" w:rsidRDefault="002F4FC9" w:rsidP="00965779">
      <w:pPr>
        <w:ind w:left="5103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</w:p>
    <w:p w:rsidR="002F4FC9" w:rsidRPr="00965779" w:rsidRDefault="002F4FC9" w:rsidP="00965779">
      <w:pPr>
        <w:ind w:left="5103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</w:p>
    <w:p w:rsidR="002F4FC9" w:rsidRPr="00965779" w:rsidRDefault="002F4FC9" w:rsidP="00965779">
      <w:pPr>
        <w:ind w:left="5103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</w:p>
    <w:p w:rsidR="000734E3" w:rsidRPr="00965779" w:rsidRDefault="000378D7" w:rsidP="00965779">
      <w:pPr>
        <w:ind w:left="2160" w:firstLine="720"/>
        <w:rPr>
          <w:rFonts w:ascii="GHEA Grapalat" w:hAnsi="GHEA Grapalat"/>
          <w:b/>
          <w:sz w:val="26"/>
          <w:szCs w:val="26"/>
          <w:lang w:val="af-ZA"/>
        </w:rPr>
      </w:pPr>
      <w:r w:rsidRPr="00965779">
        <w:rPr>
          <w:rFonts w:ascii="GHEA Grapalat" w:hAnsi="GHEA Grapalat"/>
          <w:b/>
          <w:sz w:val="26"/>
          <w:szCs w:val="26"/>
          <w:lang w:val="en-US"/>
        </w:rPr>
        <w:t>ԿԱՆՈՆԱԴՐՈՒԹՅՈՒՆ</w:t>
      </w:r>
    </w:p>
    <w:p w:rsidR="000378D7" w:rsidRPr="00965779" w:rsidRDefault="000378D7" w:rsidP="00965779">
      <w:pPr>
        <w:jc w:val="center"/>
        <w:rPr>
          <w:rFonts w:ascii="GHEA Grapalat" w:hAnsi="GHEA Grapalat"/>
          <w:b/>
          <w:sz w:val="26"/>
          <w:szCs w:val="26"/>
          <w:lang w:val="af-ZA"/>
        </w:rPr>
      </w:pPr>
      <w:r w:rsidRPr="00965779">
        <w:rPr>
          <w:rFonts w:ascii="GHEA Grapalat" w:hAnsi="GHEA Grapalat"/>
          <w:b/>
          <w:sz w:val="26"/>
          <w:szCs w:val="26"/>
          <w:lang w:val="en-US"/>
        </w:rPr>
        <w:t>ՀԱՅԱՍՏԱՆԻ</w:t>
      </w:r>
      <w:r w:rsidR="0065449C" w:rsidRPr="0065449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965779">
        <w:rPr>
          <w:rFonts w:ascii="GHEA Grapalat" w:hAnsi="GHEA Grapalat"/>
          <w:b/>
          <w:sz w:val="26"/>
          <w:szCs w:val="26"/>
          <w:lang w:val="en-US"/>
        </w:rPr>
        <w:t>ՀԱՆՐԱՊԵՏՈՒԹՅԱՆ</w:t>
      </w:r>
      <w:r w:rsidR="0065449C" w:rsidRPr="0065449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8E5937" w:rsidRPr="00965779">
        <w:rPr>
          <w:rFonts w:ascii="GHEA Grapalat" w:hAnsi="GHEA Grapalat"/>
          <w:b/>
          <w:sz w:val="26"/>
          <w:szCs w:val="26"/>
          <w:lang w:val="hy-AM"/>
        </w:rPr>
        <w:t>ՍՆՆԴԱՄԹԵՐՔԻ ԱՆՎՏԱՆԳՈՒԹՅԱՆ</w:t>
      </w:r>
      <w:r w:rsidR="0065449C" w:rsidRPr="0065449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965779">
        <w:rPr>
          <w:rFonts w:ascii="GHEA Grapalat" w:hAnsi="GHEA Grapalat"/>
          <w:b/>
          <w:sz w:val="26"/>
          <w:szCs w:val="26"/>
          <w:lang w:val="en-US"/>
        </w:rPr>
        <w:t>ՏԵՍՉԱԿԱՆ</w:t>
      </w:r>
      <w:r w:rsidR="0065449C" w:rsidRPr="0065449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965779">
        <w:rPr>
          <w:rFonts w:ascii="GHEA Grapalat" w:hAnsi="GHEA Grapalat"/>
          <w:b/>
          <w:sz w:val="26"/>
          <w:szCs w:val="26"/>
          <w:lang w:val="en-US"/>
        </w:rPr>
        <w:t>ՄԱՐՄՆԻ</w:t>
      </w:r>
      <w:r w:rsidR="0065449C" w:rsidRPr="0065449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647D8D" w:rsidRPr="00965779">
        <w:rPr>
          <w:rFonts w:ascii="GHEA Grapalat" w:hAnsi="GHEA Grapalat"/>
          <w:b/>
          <w:sz w:val="26"/>
          <w:szCs w:val="26"/>
          <w:lang w:val="en-US"/>
        </w:rPr>
        <w:t>ՌԻՍԿԻ</w:t>
      </w:r>
      <w:r w:rsidR="0065449C" w:rsidRPr="0065449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647D8D" w:rsidRPr="00965779">
        <w:rPr>
          <w:rFonts w:ascii="GHEA Grapalat" w:hAnsi="GHEA Grapalat"/>
          <w:b/>
          <w:sz w:val="26"/>
          <w:szCs w:val="26"/>
          <w:lang w:val="en-US"/>
        </w:rPr>
        <w:t>ԳՆԱՀԱՏՄԱՆ</w:t>
      </w:r>
      <w:r w:rsidR="0065449C" w:rsidRPr="0065449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647D8D" w:rsidRPr="00965779">
        <w:rPr>
          <w:rFonts w:ascii="GHEA Grapalat" w:hAnsi="GHEA Grapalat"/>
          <w:b/>
          <w:sz w:val="26"/>
          <w:szCs w:val="26"/>
          <w:lang w:val="en-US"/>
        </w:rPr>
        <w:t>ԵՎ</w:t>
      </w:r>
      <w:r w:rsidR="0065449C" w:rsidRPr="0065449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647D8D" w:rsidRPr="00965779">
        <w:rPr>
          <w:rFonts w:ascii="GHEA Grapalat" w:hAnsi="GHEA Grapalat"/>
          <w:b/>
          <w:sz w:val="26"/>
          <w:szCs w:val="26"/>
          <w:lang w:val="en-US"/>
        </w:rPr>
        <w:t>ՎԵՐԼՈՒԾՈՒԹՅՈՒՆՆԵՐԻ</w:t>
      </w:r>
      <w:r w:rsidR="0065449C" w:rsidRPr="0065449C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965779">
        <w:rPr>
          <w:rFonts w:ascii="GHEA Grapalat" w:hAnsi="GHEA Grapalat"/>
          <w:b/>
          <w:sz w:val="26"/>
          <w:szCs w:val="26"/>
          <w:lang w:val="en-US"/>
        </w:rPr>
        <w:t>ՎԱՐՉՈՒԹՅ</w:t>
      </w:r>
      <w:r w:rsidR="00647D8D" w:rsidRPr="00965779">
        <w:rPr>
          <w:rFonts w:ascii="GHEA Grapalat" w:hAnsi="GHEA Grapalat"/>
          <w:b/>
          <w:sz w:val="26"/>
          <w:szCs w:val="26"/>
          <w:lang w:val="en-US"/>
        </w:rPr>
        <w:t>Ա</w:t>
      </w:r>
      <w:r w:rsidRPr="00965779">
        <w:rPr>
          <w:rFonts w:ascii="GHEA Grapalat" w:hAnsi="GHEA Grapalat"/>
          <w:b/>
          <w:sz w:val="26"/>
          <w:szCs w:val="26"/>
          <w:lang w:val="en-US"/>
        </w:rPr>
        <w:t>Ն</w:t>
      </w:r>
    </w:p>
    <w:p w:rsidR="000378D7" w:rsidRPr="00965779" w:rsidRDefault="000378D7" w:rsidP="00965779">
      <w:pPr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0378D7" w:rsidRPr="00965779" w:rsidRDefault="000378D7" w:rsidP="00965779">
      <w:pPr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0378D7" w:rsidRPr="00965779" w:rsidRDefault="000378D7" w:rsidP="00965779">
      <w:pPr>
        <w:pStyle w:val="ListParagraph"/>
        <w:numPr>
          <w:ilvl w:val="0"/>
          <w:numId w:val="8"/>
        </w:numPr>
        <w:rPr>
          <w:rFonts w:ascii="GHEA Grapalat" w:hAnsi="GHEA Grapalat"/>
          <w:b/>
          <w:sz w:val="26"/>
          <w:szCs w:val="26"/>
          <w:lang w:val="en-US"/>
        </w:rPr>
      </w:pPr>
      <w:r w:rsidRPr="00965779">
        <w:rPr>
          <w:rFonts w:ascii="GHEA Grapalat" w:hAnsi="GHEA Grapalat"/>
          <w:b/>
          <w:sz w:val="26"/>
          <w:szCs w:val="26"/>
          <w:lang w:val="en-US"/>
        </w:rPr>
        <w:t>ԸՆԴՀԱՆՈՒՐ ԴՐՈՒՅԹՆԵՐ</w:t>
      </w:r>
    </w:p>
    <w:p w:rsidR="000378D7" w:rsidRPr="00965779" w:rsidRDefault="000378D7" w:rsidP="00965779">
      <w:pPr>
        <w:ind w:left="2160" w:firstLine="720"/>
        <w:jc w:val="center"/>
        <w:rPr>
          <w:rFonts w:ascii="GHEA Grapalat" w:hAnsi="GHEA Grapalat"/>
          <w:b/>
          <w:sz w:val="26"/>
          <w:szCs w:val="26"/>
          <w:lang w:val="en-US"/>
        </w:rPr>
      </w:pPr>
    </w:p>
    <w:p w:rsidR="000378D7" w:rsidRPr="00965779" w:rsidRDefault="000378D7" w:rsidP="00965779">
      <w:pPr>
        <w:ind w:left="2160" w:firstLine="720"/>
        <w:rPr>
          <w:rFonts w:ascii="GHEA Grapalat" w:hAnsi="GHEA Grapalat"/>
          <w:b/>
          <w:sz w:val="26"/>
          <w:szCs w:val="26"/>
          <w:lang w:val="en-US"/>
        </w:rPr>
      </w:pPr>
    </w:p>
    <w:p w:rsidR="000378D7" w:rsidRPr="00965779" w:rsidRDefault="000378D7" w:rsidP="00965779">
      <w:pPr>
        <w:ind w:firstLine="567"/>
        <w:jc w:val="both"/>
        <w:rPr>
          <w:rFonts w:ascii="GHEA Grapalat" w:hAnsi="GHEA Grapalat" w:cs="Sylfaen"/>
          <w:lang w:val="en-US"/>
        </w:rPr>
      </w:pPr>
      <w:r w:rsidRPr="00965779">
        <w:rPr>
          <w:rFonts w:ascii="GHEA Grapalat" w:hAnsi="GHEA Grapalat" w:cs="Sylfaen"/>
          <w:lang w:val="en-US"/>
        </w:rPr>
        <w:t xml:space="preserve">1. </w:t>
      </w:r>
      <w:proofErr w:type="spellStart"/>
      <w:r w:rsidR="006D0A8E" w:rsidRPr="00965779">
        <w:rPr>
          <w:rFonts w:ascii="GHEA Grapalat" w:hAnsi="GHEA Grapalat" w:cs="Sylfaen"/>
          <w:lang w:val="en-US"/>
        </w:rPr>
        <w:t>Ռիսկի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="006D0A8E" w:rsidRPr="00965779">
        <w:rPr>
          <w:rFonts w:ascii="GHEA Grapalat" w:hAnsi="GHEA Grapalat" w:cs="Sylfaen"/>
          <w:lang w:val="en-US"/>
        </w:rPr>
        <w:t>գնահատման</w:t>
      </w:r>
      <w:proofErr w:type="spellEnd"/>
      <w:r w:rsidR="006D0A8E" w:rsidRPr="00965779">
        <w:rPr>
          <w:rFonts w:ascii="GHEA Grapalat" w:hAnsi="GHEA Grapalat" w:cs="Sylfaen"/>
          <w:lang w:val="en-US"/>
        </w:rPr>
        <w:t xml:space="preserve"> և </w:t>
      </w:r>
      <w:proofErr w:type="spellStart"/>
      <w:r w:rsidR="006D0A8E" w:rsidRPr="00965779">
        <w:rPr>
          <w:rFonts w:ascii="GHEA Grapalat" w:hAnsi="GHEA Grapalat" w:cs="Sylfaen"/>
          <w:lang w:val="en-US"/>
        </w:rPr>
        <w:t>վերլուծությունների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="00946CB5" w:rsidRPr="00965779">
        <w:rPr>
          <w:rFonts w:ascii="GHEA Grapalat" w:hAnsi="GHEA Grapalat" w:cs="Sylfaen"/>
          <w:lang w:val="en-US"/>
        </w:rPr>
        <w:t>վարչությունը</w:t>
      </w:r>
      <w:proofErr w:type="spellEnd"/>
      <w:r w:rsidR="00A97DB1">
        <w:rPr>
          <w:rFonts w:ascii="GHEA Grapalat" w:hAnsi="GHEA Grapalat" w:cs="Sylfaen"/>
          <w:lang w:val="hy-AM"/>
        </w:rPr>
        <w:t xml:space="preserve"> </w:t>
      </w:r>
      <w:r w:rsidRPr="00965779">
        <w:rPr>
          <w:rFonts w:ascii="GHEA Grapalat" w:hAnsi="GHEA Grapalat" w:cs="Sylfaen"/>
          <w:lang w:val="en-US"/>
        </w:rPr>
        <w:t>(</w:t>
      </w:r>
      <w:proofErr w:type="spellStart"/>
      <w:r w:rsidRPr="00965779">
        <w:rPr>
          <w:rFonts w:ascii="GHEA Grapalat" w:hAnsi="GHEA Grapalat" w:cs="Sylfaen"/>
          <w:lang w:val="en-US"/>
        </w:rPr>
        <w:t>այսուհետ</w:t>
      </w:r>
      <w:proofErr w:type="spellEnd"/>
      <w:r w:rsidRPr="00965779">
        <w:rPr>
          <w:rFonts w:ascii="GHEA Grapalat" w:hAnsi="GHEA Grapalat" w:cs="Sylfaen"/>
          <w:lang w:val="en-US"/>
        </w:rPr>
        <w:t xml:space="preserve">` </w:t>
      </w:r>
      <w:proofErr w:type="spellStart"/>
      <w:r w:rsidRPr="00965779">
        <w:rPr>
          <w:rFonts w:ascii="GHEA Grapalat" w:hAnsi="GHEA Grapalat" w:cs="Sylfaen"/>
          <w:lang w:val="en-US"/>
        </w:rPr>
        <w:t>Վարչություն</w:t>
      </w:r>
      <w:proofErr w:type="spellEnd"/>
      <w:r w:rsidRPr="00965779">
        <w:rPr>
          <w:rFonts w:ascii="GHEA Grapalat" w:hAnsi="GHEA Grapalat" w:cs="Sylfaen"/>
          <w:lang w:val="en-US"/>
        </w:rPr>
        <w:t xml:space="preserve">) </w:t>
      </w:r>
      <w:proofErr w:type="spellStart"/>
      <w:r w:rsidRPr="00965779">
        <w:rPr>
          <w:rFonts w:ascii="GHEA Grapalat" w:hAnsi="GHEA Grapalat" w:cs="Sylfaen"/>
          <w:lang w:val="en-US"/>
        </w:rPr>
        <w:t>հանդիսանում</w:t>
      </w:r>
      <w:proofErr w:type="spellEnd"/>
      <w:r w:rsidRPr="00965779">
        <w:rPr>
          <w:rFonts w:ascii="GHEA Grapalat" w:hAnsi="GHEA Grapalat" w:cs="Sylfaen"/>
          <w:lang w:val="en-US"/>
        </w:rPr>
        <w:t xml:space="preserve"> է </w:t>
      </w:r>
      <w:proofErr w:type="spellStart"/>
      <w:r w:rsidRPr="00965779">
        <w:rPr>
          <w:rFonts w:ascii="GHEA Grapalat" w:hAnsi="GHEA Grapalat" w:cs="Sylfaen"/>
          <w:lang w:val="en-US"/>
        </w:rPr>
        <w:t>Հայաստանի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Pr="00965779">
        <w:rPr>
          <w:rFonts w:ascii="GHEA Grapalat" w:hAnsi="GHEA Grapalat" w:cs="Sylfaen"/>
          <w:lang w:val="en-US"/>
        </w:rPr>
        <w:t>Հանրապետության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r w:rsidR="008E5937" w:rsidRPr="00965779">
        <w:rPr>
          <w:rFonts w:ascii="GHEA Grapalat" w:hAnsi="GHEA Grapalat" w:cs="Sylfaen"/>
          <w:lang w:val="hy-AM"/>
        </w:rPr>
        <w:t>սննդամթերքի անվտանգության</w:t>
      </w:r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Pr="00965779">
        <w:rPr>
          <w:rFonts w:ascii="GHEA Grapalat" w:hAnsi="GHEA Grapalat" w:cs="Sylfaen"/>
          <w:lang w:val="en-US"/>
        </w:rPr>
        <w:t>տեսչական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Pr="00965779">
        <w:rPr>
          <w:rFonts w:ascii="GHEA Grapalat" w:hAnsi="GHEA Grapalat" w:cs="Sylfaen"/>
          <w:lang w:val="en-US"/>
        </w:rPr>
        <w:t>մարմնի</w:t>
      </w:r>
      <w:proofErr w:type="spellEnd"/>
      <w:r w:rsidRPr="00965779">
        <w:rPr>
          <w:rFonts w:ascii="GHEA Grapalat" w:hAnsi="GHEA Grapalat" w:cs="Sylfaen"/>
          <w:lang w:val="en-US"/>
        </w:rPr>
        <w:t xml:space="preserve"> (</w:t>
      </w:r>
      <w:proofErr w:type="spellStart"/>
      <w:r w:rsidRPr="00965779">
        <w:rPr>
          <w:rFonts w:ascii="GHEA Grapalat" w:hAnsi="GHEA Grapalat" w:cs="Sylfaen"/>
          <w:lang w:val="en-US"/>
        </w:rPr>
        <w:t>այսուհետ</w:t>
      </w:r>
      <w:proofErr w:type="spellEnd"/>
      <w:r w:rsidRPr="00965779">
        <w:rPr>
          <w:rFonts w:ascii="GHEA Grapalat" w:hAnsi="GHEA Grapalat" w:cs="Sylfaen"/>
          <w:lang w:val="en-US"/>
        </w:rPr>
        <w:t xml:space="preserve">` </w:t>
      </w:r>
      <w:proofErr w:type="spellStart"/>
      <w:r w:rsidRPr="00965779">
        <w:rPr>
          <w:rFonts w:ascii="GHEA Grapalat" w:hAnsi="GHEA Grapalat" w:cs="Sylfaen"/>
          <w:lang w:val="en-US"/>
        </w:rPr>
        <w:t>Տեսչական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Pr="00965779">
        <w:rPr>
          <w:rFonts w:ascii="GHEA Grapalat" w:hAnsi="GHEA Grapalat" w:cs="Sylfaen"/>
          <w:lang w:val="en-US"/>
        </w:rPr>
        <w:t>մարմնի</w:t>
      </w:r>
      <w:proofErr w:type="spellEnd"/>
      <w:r w:rsidRPr="00965779">
        <w:rPr>
          <w:rFonts w:ascii="GHEA Grapalat" w:hAnsi="GHEA Grapalat" w:cs="Sylfaen"/>
          <w:lang w:val="en-US"/>
        </w:rPr>
        <w:t xml:space="preserve">) </w:t>
      </w:r>
      <w:proofErr w:type="spellStart"/>
      <w:r w:rsidRPr="00965779">
        <w:rPr>
          <w:rFonts w:ascii="GHEA Grapalat" w:hAnsi="GHEA Grapalat" w:cs="Sylfaen"/>
          <w:lang w:val="en-US"/>
        </w:rPr>
        <w:t>կառուցվածքային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Pr="00965779">
        <w:rPr>
          <w:rFonts w:ascii="GHEA Grapalat" w:hAnsi="GHEA Grapalat" w:cs="Sylfaen"/>
          <w:lang w:val="en-US"/>
        </w:rPr>
        <w:t>ստորաբաժանում</w:t>
      </w:r>
      <w:proofErr w:type="spellEnd"/>
      <w:r w:rsidRPr="00965779">
        <w:rPr>
          <w:rFonts w:ascii="GHEA Grapalat" w:hAnsi="GHEA Grapalat" w:cs="Sylfaen"/>
          <w:lang w:val="en-US"/>
        </w:rPr>
        <w:t>:</w:t>
      </w:r>
    </w:p>
    <w:p w:rsidR="000378D7" w:rsidRPr="00965779" w:rsidRDefault="000378D7" w:rsidP="00965779">
      <w:pPr>
        <w:ind w:firstLine="567"/>
        <w:jc w:val="both"/>
        <w:rPr>
          <w:rFonts w:ascii="GHEA Grapalat" w:hAnsi="GHEA Grapalat" w:cs="Sylfaen"/>
          <w:lang w:val="en-US"/>
        </w:rPr>
      </w:pPr>
      <w:r w:rsidRPr="00965779">
        <w:rPr>
          <w:rFonts w:ascii="GHEA Grapalat" w:hAnsi="GHEA Grapalat" w:cs="Sylfaen"/>
          <w:lang w:val="en-US"/>
        </w:rPr>
        <w:t xml:space="preserve">2. </w:t>
      </w:r>
      <w:proofErr w:type="spellStart"/>
      <w:r w:rsidRPr="00965779">
        <w:rPr>
          <w:rFonts w:ascii="GHEA Grapalat" w:hAnsi="GHEA Grapalat" w:cs="Sylfaen"/>
          <w:lang w:val="en-US"/>
        </w:rPr>
        <w:t>Վարչությունն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Pr="00965779">
        <w:rPr>
          <w:rFonts w:ascii="GHEA Grapalat" w:hAnsi="GHEA Grapalat" w:cs="Sylfaen"/>
          <w:lang w:val="en-US"/>
        </w:rPr>
        <w:t>իր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Pr="00965779">
        <w:rPr>
          <w:rFonts w:ascii="GHEA Grapalat" w:hAnsi="GHEA Grapalat" w:cs="Sylfaen"/>
          <w:lang w:val="en-US"/>
        </w:rPr>
        <w:t>գործունեության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Pr="00965779">
        <w:rPr>
          <w:rFonts w:ascii="GHEA Grapalat" w:hAnsi="GHEA Grapalat" w:cs="Sylfaen"/>
          <w:lang w:val="en-US"/>
        </w:rPr>
        <w:t>ընթացքում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Pr="00965779">
        <w:rPr>
          <w:rFonts w:ascii="GHEA Grapalat" w:hAnsi="GHEA Grapalat" w:cs="Sylfaen"/>
          <w:lang w:val="en-US"/>
        </w:rPr>
        <w:t>ղեկավարվում</w:t>
      </w:r>
      <w:proofErr w:type="spellEnd"/>
      <w:r w:rsidRPr="00965779">
        <w:rPr>
          <w:rFonts w:ascii="GHEA Grapalat" w:hAnsi="GHEA Grapalat" w:cs="Sylfaen"/>
          <w:lang w:val="en-US"/>
        </w:rPr>
        <w:t xml:space="preserve"> է </w:t>
      </w:r>
      <w:proofErr w:type="spellStart"/>
      <w:r w:rsidRPr="00965779">
        <w:rPr>
          <w:rFonts w:ascii="GHEA Grapalat" w:hAnsi="GHEA Grapalat" w:cs="Sylfaen"/>
          <w:lang w:val="en-US"/>
        </w:rPr>
        <w:t>Հայաստանի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Pr="00965779">
        <w:rPr>
          <w:rFonts w:ascii="GHEA Grapalat" w:hAnsi="GHEA Grapalat" w:cs="Sylfaen"/>
          <w:lang w:val="en-US"/>
        </w:rPr>
        <w:t>Հանրապետության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Pr="00965779">
        <w:rPr>
          <w:rFonts w:ascii="GHEA Grapalat" w:hAnsi="GHEA Grapalat" w:cs="Sylfaen"/>
          <w:lang w:val="en-US"/>
        </w:rPr>
        <w:t>Սահմանադրությամբ</w:t>
      </w:r>
      <w:proofErr w:type="spellEnd"/>
      <w:r w:rsidRPr="00965779">
        <w:rPr>
          <w:rFonts w:ascii="GHEA Grapalat" w:hAnsi="GHEA Grapalat" w:cs="Sylfaen"/>
          <w:lang w:val="en-US"/>
        </w:rPr>
        <w:t xml:space="preserve">, </w:t>
      </w:r>
      <w:proofErr w:type="spellStart"/>
      <w:r w:rsidRPr="00965779">
        <w:rPr>
          <w:rFonts w:ascii="GHEA Grapalat" w:hAnsi="GHEA Grapalat" w:cs="Sylfaen"/>
          <w:lang w:val="en-US"/>
        </w:rPr>
        <w:t>Հայաստանի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Pr="00965779">
        <w:rPr>
          <w:rFonts w:ascii="GHEA Grapalat" w:hAnsi="GHEA Grapalat" w:cs="Sylfaen"/>
          <w:lang w:val="en-US"/>
        </w:rPr>
        <w:t>Հանրապետության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Pr="00965779">
        <w:rPr>
          <w:rFonts w:ascii="GHEA Grapalat" w:hAnsi="GHEA Grapalat" w:cs="Sylfaen"/>
          <w:lang w:val="en-US"/>
        </w:rPr>
        <w:t>օրենքներով</w:t>
      </w:r>
      <w:proofErr w:type="spellEnd"/>
      <w:r w:rsidRPr="00965779">
        <w:rPr>
          <w:rFonts w:ascii="GHEA Grapalat" w:hAnsi="GHEA Grapalat" w:cs="Sylfaen"/>
          <w:lang w:val="en-US"/>
        </w:rPr>
        <w:t xml:space="preserve">, </w:t>
      </w:r>
      <w:proofErr w:type="spellStart"/>
      <w:r w:rsidRPr="00965779">
        <w:rPr>
          <w:rFonts w:ascii="GHEA Grapalat" w:hAnsi="GHEA Grapalat" w:cs="Sylfaen"/>
          <w:lang w:val="en-US"/>
        </w:rPr>
        <w:t>Հայաստանի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Pr="00965779">
        <w:rPr>
          <w:rFonts w:ascii="GHEA Grapalat" w:hAnsi="GHEA Grapalat" w:cs="Sylfaen"/>
          <w:lang w:val="en-US"/>
        </w:rPr>
        <w:t>Հանրապետության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Pr="00965779">
        <w:rPr>
          <w:rFonts w:ascii="GHEA Grapalat" w:hAnsi="GHEA Grapalat" w:cs="Sylfaen"/>
          <w:lang w:val="en-US"/>
        </w:rPr>
        <w:t>կառավարության</w:t>
      </w:r>
      <w:proofErr w:type="spellEnd"/>
      <w:r w:rsidRPr="00965779">
        <w:rPr>
          <w:rFonts w:ascii="GHEA Grapalat" w:hAnsi="GHEA Grapalat" w:cs="Sylfaen"/>
          <w:lang w:val="en-US"/>
        </w:rPr>
        <w:t xml:space="preserve"> և </w:t>
      </w:r>
      <w:proofErr w:type="spellStart"/>
      <w:r w:rsidRPr="00965779">
        <w:rPr>
          <w:rFonts w:ascii="GHEA Grapalat" w:hAnsi="GHEA Grapalat" w:cs="Sylfaen"/>
          <w:lang w:val="en-US"/>
        </w:rPr>
        <w:t>Հայաստանի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Pr="00965779">
        <w:rPr>
          <w:rFonts w:ascii="GHEA Grapalat" w:hAnsi="GHEA Grapalat" w:cs="Sylfaen"/>
          <w:lang w:val="en-US"/>
        </w:rPr>
        <w:t>Հանրապետության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Pr="00965779">
        <w:rPr>
          <w:rFonts w:ascii="GHEA Grapalat" w:hAnsi="GHEA Grapalat" w:cs="Sylfaen"/>
          <w:lang w:val="en-US"/>
        </w:rPr>
        <w:t>վարչապետի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Pr="00965779">
        <w:rPr>
          <w:rFonts w:ascii="GHEA Grapalat" w:hAnsi="GHEA Grapalat" w:cs="Sylfaen"/>
          <w:lang w:val="en-US"/>
        </w:rPr>
        <w:t>որոշումներով</w:t>
      </w:r>
      <w:proofErr w:type="spellEnd"/>
      <w:r w:rsidRPr="00965779">
        <w:rPr>
          <w:rFonts w:ascii="GHEA Grapalat" w:hAnsi="GHEA Grapalat" w:cs="Sylfaen"/>
          <w:lang w:val="en-US"/>
        </w:rPr>
        <w:t xml:space="preserve">, </w:t>
      </w:r>
      <w:proofErr w:type="spellStart"/>
      <w:r w:rsidRPr="00965779">
        <w:rPr>
          <w:rFonts w:ascii="GHEA Grapalat" w:hAnsi="GHEA Grapalat" w:cs="Sylfaen"/>
          <w:lang w:val="en-US"/>
        </w:rPr>
        <w:t>սույն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Pr="00965779">
        <w:rPr>
          <w:rFonts w:ascii="GHEA Grapalat" w:hAnsi="GHEA Grapalat" w:cs="Sylfaen"/>
          <w:lang w:val="en-US"/>
        </w:rPr>
        <w:t>Կանոնադրությամբ</w:t>
      </w:r>
      <w:proofErr w:type="spellEnd"/>
      <w:r w:rsidRPr="00965779">
        <w:rPr>
          <w:rFonts w:ascii="GHEA Grapalat" w:hAnsi="GHEA Grapalat" w:cs="Sylfaen"/>
          <w:lang w:val="en-US"/>
        </w:rPr>
        <w:t xml:space="preserve">, </w:t>
      </w:r>
      <w:proofErr w:type="spellStart"/>
      <w:r w:rsidRPr="00965779">
        <w:rPr>
          <w:rFonts w:ascii="GHEA Grapalat" w:hAnsi="GHEA Grapalat" w:cs="Sylfaen"/>
          <w:lang w:val="en-US"/>
        </w:rPr>
        <w:t>Տեսչական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Pr="00965779">
        <w:rPr>
          <w:rFonts w:ascii="GHEA Grapalat" w:hAnsi="GHEA Grapalat" w:cs="Sylfaen"/>
          <w:lang w:val="en-US"/>
        </w:rPr>
        <w:t>մարմնի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Pr="00965779">
        <w:rPr>
          <w:rFonts w:ascii="GHEA Grapalat" w:hAnsi="GHEA Grapalat" w:cs="Sylfaen"/>
          <w:lang w:val="en-US"/>
        </w:rPr>
        <w:t>կառավարման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Pr="00965779">
        <w:rPr>
          <w:rFonts w:ascii="GHEA Grapalat" w:hAnsi="GHEA Grapalat" w:cs="Sylfaen"/>
          <w:lang w:val="en-US"/>
        </w:rPr>
        <w:t>խորհրդի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Pr="00965779">
        <w:rPr>
          <w:rFonts w:ascii="GHEA Grapalat" w:hAnsi="GHEA Grapalat" w:cs="Sylfaen"/>
          <w:lang w:val="en-US"/>
        </w:rPr>
        <w:t>որոշումներով</w:t>
      </w:r>
      <w:proofErr w:type="spellEnd"/>
      <w:r w:rsidRPr="00965779">
        <w:rPr>
          <w:rFonts w:ascii="GHEA Grapalat" w:hAnsi="GHEA Grapalat" w:cs="Sylfaen"/>
          <w:lang w:val="en-US"/>
        </w:rPr>
        <w:t xml:space="preserve"> և </w:t>
      </w:r>
      <w:proofErr w:type="spellStart"/>
      <w:r w:rsidRPr="00965779">
        <w:rPr>
          <w:rFonts w:ascii="GHEA Grapalat" w:hAnsi="GHEA Grapalat" w:cs="Sylfaen"/>
          <w:lang w:val="en-US"/>
        </w:rPr>
        <w:t>Տեսչական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Pr="00965779">
        <w:rPr>
          <w:rFonts w:ascii="GHEA Grapalat" w:hAnsi="GHEA Grapalat" w:cs="Sylfaen"/>
          <w:lang w:val="en-US"/>
        </w:rPr>
        <w:t>մարմնի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Pr="00965779">
        <w:rPr>
          <w:rFonts w:ascii="GHEA Grapalat" w:hAnsi="GHEA Grapalat" w:cs="Sylfaen"/>
          <w:lang w:val="en-US"/>
        </w:rPr>
        <w:t>ղեկավարի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Pr="00965779">
        <w:rPr>
          <w:rFonts w:ascii="GHEA Grapalat" w:hAnsi="GHEA Grapalat" w:cs="Sylfaen"/>
          <w:lang w:val="en-US"/>
        </w:rPr>
        <w:t>հրամաններով</w:t>
      </w:r>
      <w:proofErr w:type="spellEnd"/>
      <w:r w:rsidRPr="00965779">
        <w:rPr>
          <w:rFonts w:ascii="GHEA Grapalat" w:hAnsi="GHEA Grapalat" w:cs="Sylfaen"/>
          <w:lang w:val="en-US"/>
        </w:rPr>
        <w:t>:</w:t>
      </w:r>
    </w:p>
    <w:p w:rsidR="000378D7" w:rsidRPr="00965779" w:rsidRDefault="000378D7" w:rsidP="00965779">
      <w:pPr>
        <w:ind w:firstLine="567"/>
        <w:jc w:val="both"/>
        <w:rPr>
          <w:rFonts w:ascii="GHEA Grapalat" w:hAnsi="GHEA Grapalat" w:cs="Sylfaen"/>
          <w:lang w:val="en-US"/>
        </w:rPr>
      </w:pPr>
      <w:r w:rsidRPr="00965779">
        <w:rPr>
          <w:rFonts w:ascii="GHEA Grapalat" w:hAnsi="GHEA Grapalat" w:cs="Sylfaen"/>
          <w:lang w:val="en-US"/>
        </w:rPr>
        <w:t xml:space="preserve">3. </w:t>
      </w:r>
      <w:proofErr w:type="spellStart"/>
      <w:r w:rsidRPr="00965779">
        <w:rPr>
          <w:rFonts w:ascii="GHEA Grapalat" w:hAnsi="GHEA Grapalat" w:cs="Sylfaen"/>
          <w:lang w:val="en-US"/>
        </w:rPr>
        <w:t>Վարչության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Pr="00965779">
        <w:rPr>
          <w:rFonts w:ascii="GHEA Grapalat" w:hAnsi="GHEA Grapalat" w:cs="Sylfaen"/>
          <w:lang w:val="en-US"/>
        </w:rPr>
        <w:t>կանոնադրությունը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Pr="00965779">
        <w:rPr>
          <w:rFonts w:ascii="GHEA Grapalat" w:hAnsi="GHEA Grapalat" w:cs="Sylfaen"/>
          <w:lang w:val="en-US"/>
        </w:rPr>
        <w:t>հաստատում</w:t>
      </w:r>
      <w:proofErr w:type="spellEnd"/>
      <w:r w:rsidRPr="00965779">
        <w:rPr>
          <w:rFonts w:ascii="GHEA Grapalat" w:hAnsi="GHEA Grapalat" w:cs="Sylfaen"/>
          <w:lang w:val="en-US"/>
        </w:rPr>
        <w:t xml:space="preserve">, </w:t>
      </w:r>
      <w:proofErr w:type="spellStart"/>
      <w:r w:rsidRPr="00965779">
        <w:rPr>
          <w:rFonts w:ascii="GHEA Grapalat" w:hAnsi="GHEA Grapalat" w:cs="Sylfaen"/>
          <w:lang w:val="en-US"/>
        </w:rPr>
        <w:t>փոփոխում</w:t>
      </w:r>
      <w:proofErr w:type="spellEnd"/>
      <w:r w:rsidRPr="00965779">
        <w:rPr>
          <w:rFonts w:ascii="GHEA Grapalat" w:hAnsi="GHEA Grapalat" w:cs="Sylfaen"/>
          <w:lang w:val="en-US"/>
        </w:rPr>
        <w:t xml:space="preserve"> և </w:t>
      </w:r>
      <w:proofErr w:type="spellStart"/>
      <w:r w:rsidRPr="00965779">
        <w:rPr>
          <w:rFonts w:ascii="GHEA Grapalat" w:hAnsi="GHEA Grapalat" w:cs="Sylfaen"/>
          <w:lang w:val="en-US"/>
        </w:rPr>
        <w:t>ուժը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Pr="00965779">
        <w:rPr>
          <w:rFonts w:ascii="GHEA Grapalat" w:hAnsi="GHEA Grapalat" w:cs="Sylfaen"/>
          <w:lang w:val="en-US"/>
        </w:rPr>
        <w:t>կորցրած</w:t>
      </w:r>
      <w:proofErr w:type="spellEnd"/>
      <w:r w:rsidRPr="00965779">
        <w:rPr>
          <w:rFonts w:ascii="GHEA Grapalat" w:hAnsi="GHEA Grapalat" w:cs="Sylfaen"/>
          <w:lang w:val="en-US"/>
        </w:rPr>
        <w:t xml:space="preserve"> է </w:t>
      </w:r>
      <w:proofErr w:type="spellStart"/>
      <w:r w:rsidRPr="00965779">
        <w:rPr>
          <w:rFonts w:ascii="GHEA Grapalat" w:hAnsi="GHEA Grapalat" w:cs="Sylfaen"/>
          <w:lang w:val="en-US"/>
        </w:rPr>
        <w:t>ճանաչում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Pr="00965779">
        <w:rPr>
          <w:rFonts w:ascii="GHEA Grapalat" w:hAnsi="GHEA Grapalat" w:cs="Sylfaen"/>
          <w:lang w:val="en-US"/>
        </w:rPr>
        <w:t>տեսչական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Pr="00965779">
        <w:rPr>
          <w:rFonts w:ascii="GHEA Grapalat" w:hAnsi="GHEA Grapalat" w:cs="Sylfaen"/>
          <w:lang w:val="en-US"/>
        </w:rPr>
        <w:t>մարմնի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Pr="00965779">
        <w:rPr>
          <w:rFonts w:ascii="GHEA Grapalat" w:hAnsi="GHEA Grapalat" w:cs="Sylfaen"/>
          <w:lang w:val="en-US"/>
        </w:rPr>
        <w:t>ղեկավարը</w:t>
      </w:r>
      <w:proofErr w:type="spellEnd"/>
      <w:r w:rsidRPr="00965779">
        <w:rPr>
          <w:rFonts w:ascii="GHEA Grapalat" w:hAnsi="GHEA Grapalat" w:cs="Sylfaen"/>
          <w:lang w:val="en-US"/>
        </w:rPr>
        <w:t>:</w:t>
      </w:r>
    </w:p>
    <w:p w:rsidR="00F6059A" w:rsidRPr="00965779" w:rsidRDefault="00F32F85" w:rsidP="00965779">
      <w:pPr>
        <w:tabs>
          <w:tab w:val="left" w:pos="90"/>
        </w:tabs>
        <w:jc w:val="both"/>
        <w:rPr>
          <w:rFonts w:ascii="GHEA Grapalat" w:hAnsi="GHEA Grapalat" w:cs="Sylfaen"/>
          <w:lang w:val="en-US"/>
        </w:rPr>
      </w:pPr>
      <w:r w:rsidRPr="00965779">
        <w:rPr>
          <w:rFonts w:ascii="GHEA Grapalat" w:hAnsi="GHEA Grapalat" w:cs="Sylfaen"/>
          <w:lang w:val="en-US"/>
        </w:rPr>
        <w:tab/>
      </w:r>
      <w:r w:rsidR="00F6059A" w:rsidRPr="00965779">
        <w:rPr>
          <w:rFonts w:ascii="GHEA Grapalat" w:hAnsi="GHEA Grapalat" w:cs="Sylfaen"/>
          <w:lang w:val="en-US"/>
        </w:rPr>
        <w:t>4</w:t>
      </w:r>
      <w:r w:rsidRPr="00965779">
        <w:rPr>
          <w:rFonts w:ascii="GHEA Grapalat" w:hAnsi="GHEA Grapalat" w:cs="Cambria Math"/>
          <w:lang w:val="en-US"/>
        </w:rPr>
        <w:t>.</w:t>
      </w:r>
      <w:r w:rsidR="00F6059A" w:rsidRPr="00965779">
        <w:rPr>
          <w:rFonts w:ascii="GHEA Grapalat" w:hAnsi="GHEA Grapalat" w:cs="Sylfaen"/>
          <w:lang w:val="en-US"/>
        </w:rPr>
        <w:t>Վարչությունը</w:t>
      </w:r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="00F6059A" w:rsidRPr="00965779">
        <w:rPr>
          <w:rFonts w:ascii="GHEA Grapalat" w:hAnsi="GHEA Grapalat" w:cs="Sylfaen"/>
          <w:lang w:val="en-US"/>
        </w:rPr>
        <w:t>չունի</w:t>
      </w:r>
      <w:proofErr w:type="spellEnd"/>
      <w:r w:rsidR="005A26DA">
        <w:rPr>
          <w:rFonts w:ascii="GHEA Grapalat" w:hAnsi="GHEA Grapalat" w:cs="Sylfaen"/>
          <w:lang w:val="en-US"/>
        </w:rPr>
        <w:t xml:space="preserve"> </w:t>
      </w:r>
      <w:proofErr w:type="spellStart"/>
      <w:r w:rsidR="00F6059A" w:rsidRPr="00965779">
        <w:rPr>
          <w:rFonts w:ascii="GHEA Grapalat" w:hAnsi="GHEA Grapalat" w:cs="Sylfaen"/>
          <w:lang w:val="en-US"/>
        </w:rPr>
        <w:t>կազմումգործող</w:t>
      </w:r>
      <w:proofErr w:type="spellEnd"/>
      <w:r w:rsidR="00F6059A" w:rsidRPr="00965779">
        <w:rPr>
          <w:rFonts w:ascii="GHEA Grapalat" w:hAnsi="GHEA Grapalat" w:cs="Sylfaen"/>
          <w:lang w:val="en-US"/>
        </w:rPr>
        <w:t xml:space="preserve"> </w:t>
      </w:r>
      <w:proofErr w:type="spellStart"/>
      <w:r w:rsidR="00F6059A" w:rsidRPr="00965779">
        <w:rPr>
          <w:rFonts w:ascii="GHEA Grapalat" w:hAnsi="GHEA Grapalat" w:cs="Sylfaen"/>
          <w:lang w:val="en-US"/>
        </w:rPr>
        <w:t>ներքին</w:t>
      </w:r>
      <w:proofErr w:type="spellEnd"/>
      <w:r w:rsidR="00F6059A" w:rsidRPr="00965779">
        <w:rPr>
          <w:rFonts w:ascii="GHEA Grapalat" w:hAnsi="GHEA Grapalat" w:cs="Sylfaen"/>
          <w:lang w:val="en-US"/>
        </w:rPr>
        <w:t xml:space="preserve"> </w:t>
      </w:r>
      <w:proofErr w:type="spellStart"/>
      <w:r w:rsidR="00F6059A" w:rsidRPr="00965779">
        <w:rPr>
          <w:rFonts w:ascii="GHEA Grapalat" w:hAnsi="GHEA Grapalat" w:cs="Sylfaen"/>
          <w:lang w:val="en-US"/>
        </w:rPr>
        <w:t>կառուցվածքային</w:t>
      </w:r>
      <w:proofErr w:type="spellEnd"/>
      <w:r w:rsidR="00F6059A" w:rsidRPr="00965779">
        <w:rPr>
          <w:rFonts w:ascii="GHEA Grapalat" w:hAnsi="GHEA Grapalat" w:cs="Sylfaen"/>
          <w:lang w:val="en-US"/>
        </w:rPr>
        <w:t xml:space="preserve"> </w:t>
      </w:r>
      <w:proofErr w:type="spellStart"/>
      <w:r w:rsidR="00F6059A" w:rsidRPr="00965779">
        <w:rPr>
          <w:rFonts w:ascii="GHEA Grapalat" w:hAnsi="GHEA Grapalat" w:cs="Sylfaen"/>
          <w:lang w:val="en-US"/>
        </w:rPr>
        <w:t>միավորներ</w:t>
      </w:r>
      <w:proofErr w:type="spellEnd"/>
      <w:r w:rsidR="00F6059A" w:rsidRPr="00965779">
        <w:rPr>
          <w:rFonts w:ascii="GHEA Grapalat" w:hAnsi="GHEA Grapalat" w:cs="Sylfaen"/>
          <w:lang w:val="en-US"/>
        </w:rPr>
        <w:t>։</w:t>
      </w:r>
    </w:p>
    <w:p w:rsidR="000378D7" w:rsidRPr="00965779" w:rsidRDefault="000378D7" w:rsidP="00965779">
      <w:pPr>
        <w:jc w:val="both"/>
        <w:rPr>
          <w:rFonts w:ascii="GHEA Grapalat" w:hAnsi="GHEA Grapalat" w:cs="Sylfaen"/>
          <w:lang w:val="en-US"/>
        </w:rPr>
      </w:pPr>
    </w:p>
    <w:p w:rsidR="000378D7" w:rsidRPr="00965779" w:rsidRDefault="000378D7" w:rsidP="00965779">
      <w:pPr>
        <w:ind w:firstLine="567"/>
        <w:jc w:val="both"/>
        <w:rPr>
          <w:rFonts w:ascii="GHEA Grapalat" w:hAnsi="GHEA Grapalat" w:cs="Sylfaen"/>
          <w:b/>
          <w:lang w:val="en-US"/>
        </w:rPr>
      </w:pPr>
      <w:r w:rsidRPr="00965779">
        <w:rPr>
          <w:rFonts w:ascii="GHEA Grapalat" w:hAnsi="GHEA Grapalat" w:cs="Sylfaen"/>
          <w:b/>
          <w:lang w:val="en-US"/>
        </w:rPr>
        <w:t xml:space="preserve">                            II</w:t>
      </w:r>
      <w:r w:rsidR="00F32F85" w:rsidRPr="00965779">
        <w:rPr>
          <w:rFonts w:ascii="GHEA Grapalat" w:hAnsi="GHEA Grapalat" w:cs="Sylfaen"/>
          <w:b/>
          <w:lang w:val="en-US"/>
        </w:rPr>
        <w:t>.</w:t>
      </w:r>
      <w:r w:rsidRPr="00965779">
        <w:rPr>
          <w:rFonts w:ascii="GHEA Grapalat" w:hAnsi="GHEA Grapalat" w:cs="Sylfaen"/>
          <w:b/>
          <w:lang w:val="en-US"/>
        </w:rPr>
        <w:t xml:space="preserve"> ՎԱՐՉՈՒԹՅԱՆ ՀԻՄՆԱԿԱՆ ԽՆԴԻՐՆԵՐԸ </w:t>
      </w:r>
    </w:p>
    <w:p w:rsidR="00462E6A" w:rsidRPr="00965779" w:rsidRDefault="00462E6A" w:rsidP="00965779">
      <w:pPr>
        <w:ind w:firstLine="567"/>
        <w:jc w:val="both"/>
        <w:rPr>
          <w:rFonts w:ascii="GHEA Grapalat" w:hAnsi="GHEA Grapalat" w:cs="Sylfaen"/>
          <w:lang w:val="en-US"/>
        </w:rPr>
      </w:pPr>
    </w:p>
    <w:p w:rsidR="008A6B3C" w:rsidRPr="00965779" w:rsidRDefault="00F6059A" w:rsidP="00965779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965779">
        <w:rPr>
          <w:rFonts w:ascii="GHEA Grapalat" w:hAnsi="GHEA Grapalat" w:cs="Sylfaen"/>
        </w:rPr>
        <w:t>5</w:t>
      </w:r>
      <w:r w:rsidR="000D7FCD" w:rsidRPr="00965779">
        <w:rPr>
          <w:rFonts w:ascii="GHEA Grapalat" w:hAnsi="GHEA Grapalat" w:cs="Sylfaen"/>
        </w:rPr>
        <w:t xml:space="preserve">. </w:t>
      </w:r>
      <w:r w:rsidR="008A6B3C" w:rsidRPr="00965779">
        <w:rPr>
          <w:rFonts w:ascii="GHEA Grapalat" w:hAnsi="GHEA Grapalat"/>
          <w:color w:val="000000"/>
          <w:lang w:val="hy-AM"/>
        </w:rPr>
        <w:t xml:space="preserve">Սննդամթերքի անվտանգության, </w:t>
      </w:r>
      <w:r w:rsidR="008A6B3C" w:rsidRPr="00965779">
        <w:rPr>
          <w:rFonts w:ascii="GHEA Grapalat" w:hAnsi="GHEA Grapalat" w:cs="Sylfaen"/>
          <w:lang w:val="hy-AM"/>
        </w:rPr>
        <w:t xml:space="preserve">անասնաբուժության, բուսասանիտարիայի վերահսկողության նպատակով նախատեսված կադրային, ֆինանսական, նյութատեխնիկական </w:t>
      </w:r>
      <w:r w:rsidR="008A6B3C" w:rsidRPr="00965779">
        <w:rPr>
          <w:rFonts w:ascii="GHEA Grapalat" w:hAnsi="GHEA Grapalat"/>
          <w:color w:val="000000"/>
          <w:lang w:val="hy-AM"/>
        </w:rPr>
        <w:t>ռեսուրսներն առավելապես և արդյունավետ կերպով նպատակաուղղել դեպի պետական վերահսկողության երեք ոլորտի արտադրության և շրջանառության փուլերում գործառույթներ իրականացնող այն տնտեսավարող սուբյեկտները, որոնք ռիսկայնության տեսանկյունից առավել բարձր են: Երեք ոլորտի ռիսկայնության գնահատման (կառավարման) և վերլ</w:t>
      </w:r>
      <w:r w:rsidR="00CE2832" w:rsidRPr="00965779">
        <w:rPr>
          <w:rFonts w:ascii="GHEA Grapalat" w:hAnsi="GHEA Grapalat"/>
          <w:color w:val="000000"/>
          <w:lang w:val="hy-AM"/>
        </w:rPr>
        <w:t xml:space="preserve">ուծությունների </w:t>
      </w:r>
      <w:r w:rsidR="008A6B3C" w:rsidRPr="00965779">
        <w:rPr>
          <w:rFonts w:ascii="GHEA Grapalat" w:hAnsi="GHEA Grapalat"/>
          <w:color w:val="000000"/>
          <w:lang w:val="hy-AM"/>
        </w:rPr>
        <w:t>հիմնական խնդիրներն են`</w:t>
      </w:r>
    </w:p>
    <w:p w:rsidR="008A6B3C" w:rsidRPr="00965779" w:rsidRDefault="008A6B3C" w:rsidP="00965779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965779">
        <w:rPr>
          <w:rFonts w:ascii="GHEA Grapalat" w:hAnsi="GHEA Grapalat"/>
          <w:color w:val="000000"/>
          <w:lang w:val="hy-AM"/>
        </w:rPr>
        <w:t>1) վերլուծել և գնահատել վերահսկման օբյեկտները՝ ըստ ռիսկի գործոնների.</w:t>
      </w:r>
    </w:p>
    <w:p w:rsidR="008A6B3C" w:rsidRPr="00965779" w:rsidRDefault="008A6B3C" w:rsidP="00965779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965779">
        <w:rPr>
          <w:rFonts w:ascii="GHEA Grapalat" w:hAnsi="GHEA Grapalat"/>
          <w:color w:val="000000"/>
          <w:lang w:val="hy-AM"/>
        </w:rPr>
        <w:t>2) ձևավորել տվյալների բազա` վերահսկման օբյեկտները դասակարգել ըստ ռիսկայնության.</w:t>
      </w:r>
    </w:p>
    <w:p w:rsidR="008A6B3C" w:rsidRPr="00965779" w:rsidRDefault="008A6B3C" w:rsidP="00965779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965779">
        <w:rPr>
          <w:rFonts w:ascii="GHEA Grapalat" w:hAnsi="GHEA Grapalat"/>
          <w:color w:val="000000"/>
          <w:lang w:val="hy-AM"/>
        </w:rPr>
        <w:lastRenderedPageBreak/>
        <w:t>3) մշակել և ներդնել վերահսկողության առավել արդյունավետ և նպատակաուղղված մեխանիզմներ:</w:t>
      </w:r>
    </w:p>
    <w:p w:rsidR="008A6B3C" w:rsidRPr="00965779" w:rsidRDefault="008A6B3C" w:rsidP="00965779">
      <w:pPr>
        <w:ind w:firstLine="567"/>
        <w:jc w:val="both"/>
        <w:rPr>
          <w:rFonts w:ascii="GHEA Grapalat" w:hAnsi="GHEA Grapalat" w:cs="Sylfaen"/>
          <w:lang w:val="hy-AM"/>
        </w:rPr>
      </w:pPr>
    </w:p>
    <w:p w:rsidR="006D0A8E" w:rsidRPr="00965779" w:rsidRDefault="006D0A8E" w:rsidP="00965779">
      <w:pPr>
        <w:jc w:val="both"/>
        <w:rPr>
          <w:rFonts w:ascii="GHEA Grapalat" w:hAnsi="GHEA Grapalat" w:cs="Sylfaen"/>
          <w:lang w:val="hy-AM"/>
        </w:rPr>
      </w:pPr>
    </w:p>
    <w:p w:rsidR="00462E6A" w:rsidRPr="00965779" w:rsidRDefault="00462E6A" w:rsidP="00965779">
      <w:pPr>
        <w:rPr>
          <w:rFonts w:ascii="GHEA Grapalat" w:hAnsi="GHEA Grapalat" w:cs="Sylfaen"/>
          <w:b/>
          <w:lang w:val="hy-AM"/>
        </w:rPr>
      </w:pPr>
      <w:r w:rsidRPr="00965779">
        <w:rPr>
          <w:rFonts w:ascii="GHEA Grapalat" w:hAnsi="GHEA Grapalat" w:cs="Sylfaen"/>
          <w:b/>
          <w:lang w:val="hy-AM"/>
        </w:rPr>
        <w:t xml:space="preserve">                           III</w:t>
      </w:r>
      <w:r w:rsidR="00F32F85" w:rsidRPr="00965779">
        <w:rPr>
          <w:rFonts w:ascii="GHEA Grapalat" w:hAnsi="GHEA Grapalat" w:cs="Sylfaen"/>
          <w:b/>
          <w:lang w:val="hy-AM"/>
        </w:rPr>
        <w:t>.</w:t>
      </w:r>
      <w:r w:rsidRPr="00965779">
        <w:rPr>
          <w:rFonts w:ascii="GHEA Grapalat" w:hAnsi="GHEA Grapalat" w:cs="Sylfaen"/>
          <w:b/>
          <w:lang w:val="hy-AM"/>
        </w:rPr>
        <w:t xml:space="preserve"> ՎԱՐՉՈՒԹՅԱՆ ՀԻՄԱՆԱԿԱՆ ԳՈՐԾԱՌՈՒՅԹՆԵՐԸ</w:t>
      </w:r>
    </w:p>
    <w:p w:rsidR="00462E6A" w:rsidRPr="00965779" w:rsidRDefault="00462E6A" w:rsidP="00965779">
      <w:pPr>
        <w:rPr>
          <w:rFonts w:ascii="GHEA Grapalat" w:hAnsi="GHEA Grapalat" w:cs="Sylfaen"/>
          <w:b/>
          <w:lang w:val="hy-AM"/>
        </w:rPr>
      </w:pPr>
    </w:p>
    <w:p w:rsidR="00462E6A" w:rsidRPr="00965779" w:rsidRDefault="00F6059A" w:rsidP="00965779">
      <w:pPr>
        <w:ind w:firstLine="720"/>
        <w:rPr>
          <w:rFonts w:ascii="GHEA Grapalat" w:hAnsi="GHEA Grapalat" w:cs="Sylfaen"/>
          <w:lang w:val="hy-AM"/>
        </w:rPr>
      </w:pPr>
      <w:r w:rsidRPr="00965779">
        <w:rPr>
          <w:rFonts w:ascii="GHEA Grapalat" w:hAnsi="GHEA Grapalat" w:cs="Sylfaen"/>
          <w:lang w:val="hy-AM"/>
        </w:rPr>
        <w:t>6</w:t>
      </w:r>
      <w:r w:rsidR="00462E6A" w:rsidRPr="00965779">
        <w:rPr>
          <w:rFonts w:ascii="GHEA Grapalat" w:hAnsi="GHEA Grapalat" w:cs="Sylfaen"/>
          <w:lang w:val="hy-AM"/>
        </w:rPr>
        <w:t>. Վարչության հիմանական գործառույթներն են`</w:t>
      </w:r>
    </w:p>
    <w:p w:rsidR="00EB59E1" w:rsidRPr="00965779" w:rsidRDefault="00DC0A77" w:rsidP="00965779">
      <w:pPr>
        <w:pStyle w:val="ListParagraph"/>
        <w:numPr>
          <w:ilvl w:val="0"/>
          <w:numId w:val="9"/>
        </w:numPr>
        <w:ind w:left="0" w:firstLine="36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965779">
        <w:rPr>
          <w:rFonts w:ascii="GHEA Grapalat" w:hAnsi="GHEA Grapalat"/>
          <w:color w:val="000000"/>
          <w:shd w:val="clear" w:color="auto" w:fill="FFFFFF"/>
          <w:lang w:val="hy-AM"/>
        </w:rPr>
        <w:t>ս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ննդամթերքի, անասնաբուժության և բուսասանիտարիայի ոլորտներում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af-ZA"/>
        </w:rPr>
        <w:t>,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 xml:space="preserve"> յուրաքանչյուրի</w:t>
      </w:r>
      <w:r w:rsidR="00B70818" w:rsidRPr="00B7081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ոլորտ</w:t>
      </w:r>
      <w:r w:rsidR="00B70818" w:rsidRPr="00B7081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համար</w:t>
      </w:r>
      <w:r w:rsidR="00B70818" w:rsidRPr="00B7081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սահմանված</w:t>
      </w:r>
      <w:r w:rsidR="00B70818" w:rsidRPr="00B7081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ձևաչափով ռիսկերի</w:t>
      </w:r>
      <w:r w:rsidR="00B70818" w:rsidRPr="00B7081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վերաբերյալ</w:t>
      </w:r>
      <w:r w:rsidR="00B70818" w:rsidRPr="00B7081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հաղորդակցության</w:t>
      </w:r>
      <w:r w:rsidR="00B70818" w:rsidRPr="00B7081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իրականացում (տեղեկատվության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տրամադրում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ռիսկերի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գնահատման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գիտական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կազմակերպություններին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միջազգային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լիազոր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մարմինների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այնպես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էլ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միջազգային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մյուս կառույցների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հետ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տեղեկատվության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փոխանակում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պետական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տեղական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ինքնակառավարման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մարմիններին, սպառողներին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af-ZA"/>
        </w:rPr>
        <w:t xml:space="preserve"> (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ԶԼՄ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af-ZA"/>
        </w:rPr>
        <w:t>-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ների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միջոցով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այդ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թվում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Տեսչական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մարմնի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պաշտոնական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կայքին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af-ZA"/>
        </w:rPr>
        <w:t>)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 xml:space="preserve"> և այլ շահառուներին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ռիսկերի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կառավարման(կանխարգելման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նվազեցման)</w:t>
      </w:r>
      <w:r w:rsidR="00A97DB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նպատակով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65779">
        <w:rPr>
          <w:rFonts w:ascii="GHEA Grapalat" w:hAnsi="GHEA Grapalat"/>
          <w:color w:val="000000"/>
          <w:shd w:val="clear" w:color="auto" w:fill="FFFFFF"/>
          <w:lang w:val="hy-AM"/>
        </w:rPr>
        <w:t>տրամադրում է տեղեկատվություն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65779">
        <w:rPr>
          <w:rFonts w:ascii="GHEA Grapalat" w:hAnsi="GHEA Grapalat"/>
          <w:color w:val="000000"/>
          <w:shd w:val="clear" w:color="auto" w:fill="FFFFFF"/>
          <w:lang w:val="hy-AM"/>
        </w:rPr>
        <w:t xml:space="preserve">իրականացնում է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դրանից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բխող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այլ</w:t>
      </w:r>
      <w:r w:rsidR="00330823" w:rsidRPr="003308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գործառույթներ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af-ZA"/>
        </w:rPr>
        <w:t>.</w:t>
      </w:r>
    </w:p>
    <w:p w:rsidR="00EB59E1" w:rsidRPr="00965779" w:rsidRDefault="0052069E" w:rsidP="00965779">
      <w:pPr>
        <w:pStyle w:val="NormalWeb"/>
        <w:numPr>
          <w:ilvl w:val="0"/>
          <w:numId w:val="9"/>
        </w:numPr>
        <w:spacing w:before="0" w:beforeAutospacing="0" w:after="0" w:afterAutospacing="0"/>
        <w:ind w:left="0" w:firstLine="360"/>
        <w:jc w:val="both"/>
        <w:rPr>
          <w:rFonts w:ascii="GHEA Grapalat" w:hAnsi="GHEA Grapalat"/>
          <w:shd w:val="clear" w:color="auto" w:fill="FFFFFF"/>
          <w:lang w:val="af-ZA"/>
        </w:rPr>
      </w:pPr>
      <w:r w:rsidRPr="00965779">
        <w:rPr>
          <w:rFonts w:ascii="GHEA Grapalat" w:hAnsi="GHEA Grapalat"/>
          <w:shd w:val="clear" w:color="auto" w:fill="FFFFFF"/>
          <w:lang w:val="hy-AM"/>
        </w:rPr>
        <w:t>Ս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ննդամթերքի</w:t>
      </w:r>
      <w:r w:rsidRPr="0052069E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և</w:t>
      </w:r>
      <w:r w:rsidRPr="0052069E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կերի</w:t>
      </w:r>
      <w:r w:rsidRPr="0052069E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անվտանգության</w:t>
      </w:r>
      <w:r w:rsidR="00EB59E1" w:rsidRPr="00965779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անասնաբուժության</w:t>
      </w:r>
      <w:r w:rsidRPr="0052069E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և</w:t>
      </w:r>
      <w:r w:rsidRPr="0052069E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բուսասանիտարիայի</w:t>
      </w:r>
      <w:r w:rsidRPr="0052069E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բնագավառներում</w:t>
      </w:r>
      <w:r w:rsidRPr="0052069E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գործունեություն</w:t>
      </w:r>
      <w:r w:rsidRPr="0052069E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իրականացնող</w:t>
      </w:r>
      <w:r w:rsidRPr="0052069E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ֆիզիկական</w:t>
      </w:r>
      <w:r w:rsidRPr="0052069E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և</w:t>
      </w:r>
      <w:r w:rsidRPr="0052069E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իրավաբանական</w:t>
      </w:r>
      <w:r w:rsidRPr="0052069E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անձանցից</w:t>
      </w:r>
      <w:r w:rsidRPr="0052069E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օրենսդրությամբ</w:t>
      </w:r>
      <w:r w:rsidRPr="0052069E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նախատեսված</w:t>
      </w:r>
      <w:r w:rsidRPr="0052069E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դեպքերում</w:t>
      </w:r>
      <w:r w:rsidRPr="0052069E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և</w:t>
      </w:r>
      <w:r w:rsidRPr="0052069E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կարգով</w:t>
      </w:r>
      <w:r w:rsidR="00EB59E1" w:rsidRPr="00965779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երեք</w:t>
      </w:r>
      <w:r w:rsidR="00762353" w:rsidRPr="0076235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ոլորտների</w:t>
      </w:r>
      <w:r w:rsidR="00762353" w:rsidRPr="0076235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վերահսկողության</w:t>
      </w:r>
      <w:r w:rsidR="00A97DB1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(ստուգում</w:t>
      </w:r>
      <w:r w:rsidR="00EB59E1" w:rsidRPr="00965779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դիտարկում</w:t>
      </w:r>
      <w:r w:rsidR="00EB59E1" w:rsidRPr="00965779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մշտադիտարկում</w:t>
      </w:r>
      <w:r w:rsidR="00EB59E1" w:rsidRPr="00965779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ուսումնասիրություն</w:t>
      </w:r>
      <w:r w:rsidR="00EB59E1" w:rsidRPr="00965779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մոնիթորինգ</w:t>
      </w:r>
      <w:r w:rsidR="00EB59E1" w:rsidRPr="00965779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աուդիտ</w:t>
      </w:r>
      <w:r w:rsidR="00076634" w:rsidRPr="0007663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և</w:t>
      </w:r>
      <w:r w:rsidR="00076634" w:rsidRPr="0007663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այլն)</w:t>
      </w:r>
      <w:r w:rsidR="00A97DB1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արդյունքների</w:t>
      </w:r>
      <w:r w:rsidR="00EB59E1" w:rsidRPr="00965779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ինչպես</w:t>
      </w:r>
      <w:r w:rsidR="00762353" w:rsidRPr="0076235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նաև</w:t>
      </w:r>
      <w:r w:rsidR="00762353" w:rsidRPr="0076235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դիմում</w:t>
      </w:r>
      <w:r w:rsidR="00EB59E1" w:rsidRPr="00965779">
        <w:rPr>
          <w:rFonts w:ascii="GHEA Grapalat" w:hAnsi="GHEA Grapalat"/>
          <w:shd w:val="clear" w:color="auto" w:fill="FFFFFF"/>
          <w:lang w:val="af-ZA"/>
        </w:rPr>
        <w:t>-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բողոքների</w:t>
      </w:r>
      <w:r w:rsidR="00EB59E1" w:rsidRPr="00965779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պետական</w:t>
      </w:r>
      <w:r w:rsidR="00762353" w:rsidRPr="0076235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և</w:t>
      </w:r>
      <w:r w:rsidR="00762353" w:rsidRPr="0076235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տեղական</w:t>
      </w:r>
      <w:r w:rsidR="00762353" w:rsidRPr="0076235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ինքնակառավարման</w:t>
      </w:r>
      <w:r w:rsidR="00762353" w:rsidRPr="0076235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կառույցների</w:t>
      </w:r>
      <w:r w:rsidR="00762353" w:rsidRPr="0076235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ցկողմից</w:t>
      </w:r>
      <w:r w:rsidR="00762353" w:rsidRPr="0076235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ստացված</w:t>
      </w:r>
      <w:r w:rsidR="00762353" w:rsidRPr="0076235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անհամապատասխանությունների</w:t>
      </w:r>
      <w:r w:rsidR="00EB59E1" w:rsidRPr="00965779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թունավորումների</w:t>
      </w:r>
      <w:r w:rsidR="00EB59E1" w:rsidRPr="00965779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կենդանիների</w:t>
      </w:r>
      <w:r w:rsidR="00762353" w:rsidRPr="0076235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և</w:t>
      </w:r>
      <w:r w:rsidR="00762353" w:rsidRPr="0076235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բույսերի</w:t>
      </w:r>
      <w:r w:rsidR="00762353" w:rsidRPr="0076235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առողջության</w:t>
      </w:r>
      <w:r w:rsidR="00762353" w:rsidRPr="0076235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ու</w:t>
      </w:r>
      <w:r w:rsidR="00762353" w:rsidRPr="0076235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վտանգավորության</w:t>
      </w:r>
      <w:r w:rsidR="00762353" w:rsidRPr="0076235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վերաբերյալ</w:t>
      </w:r>
      <w:r w:rsidR="00762353" w:rsidRPr="0076235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իրականացնում</w:t>
      </w:r>
      <w:r w:rsidR="00425CFC" w:rsidRPr="00425CF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է</w:t>
      </w:r>
      <w:r w:rsidR="00762353" w:rsidRPr="0076235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համապատասխան</w:t>
      </w:r>
      <w:r w:rsidR="00762353" w:rsidRPr="0076235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տեղեկատվության</w:t>
      </w:r>
      <w:r w:rsidR="00EB59E1" w:rsidRPr="00965779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տվյալների</w:t>
      </w:r>
      <w:r w:rsidR="00762353" w:rsidRPr="0076235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և</w:t>
      </w:r>
      <w:r w:rsidR="00762353" w:rsidRPr="0076235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հաշվետվությունների հավաքագրում</w:t>
      </w:r>
      <w:r w:rsidR="00EB59E1" w:rsidRPr="00965779">
        <w:rPr>
          <w:rFonts w:ascii="GHEA Grapalat" w:hAnsi="GHEA Grapalat"/>
          <w:shd w:val="clear" w:color="auto" w:fill="FFFFFF"/>
          <w:lang w:val="af-ZA"/>
        </w:rPr>
        <w:t>,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 xml:space="preserve"> ըստ ոլորտների էլեկտրոնային</w:t>
      </w:r>
      <w:r w:rsidR="00762353" w:rsidRPr="0076235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տեղեկատվական</w:t>
      </w:r>
      <w:r w:rsidR="00762353" w:rsidRPr="0076235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բազաների ստեղծում</w:t>
      </w:r>
      <w:r w:rsidR="00762353" w:rsidRPr="0076235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և</w:t>
      </w:r>
      <w:r w:rsidR="00762353" w:rsidRPr="0076235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վարում</w:t>
      </w:r>
      <w:r w:rsidR="00EB59E1" w:rsidRPr="00965779">
        <w:rPr>
          <w:rFonts w:ascii="GHEA Grapalat" w:hAnsi="GHEA Grapalat"/>
          <w:shd w:val="clear" w:color="auto" w:fill="FFFFFF"/>
          <w:lang w:val="af-ZA"/>
        </w:rPr>
        <w:t>.</w:t>
      </w:r>
    </w:p>
    <w:p w:rsidR="00EB59E1" w:rsidRPr="00965779" w:rsidRDefault="00EF601B" w:rsidP="00965779">
      <w:pPr>
        <w:pStyle w:val="ListParagraph"/>
        <w:numPr>
          <w:ilvl w:val="0"/>
          <w:numId w:val="9"/>
        </w:numPr>
        <w:ind w:left="0" w:firstLine="36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965779">
        <w:rPr>
          <w:rFonts w:ascii="GHEA Grapalat" w:hAnsi="GHEA Grapalat"/>
          <w:color w:val="000000"/>
          <w:shd w:val="clear" w:color="auto" w:fill="FFFFFF"/>
          <w:lang w:val="hy-AM"/>
        </w:rPr>
        <w:t>Ս</w:t>
      </w:r>
      <w:r w:rsidR="00EB59E1" w:rsidRPr="00965779">
        <w:rPr>
          <w:rFonts w:ascii="GHEA Grapalat" w:hAnsi="GHEA Grapalat"/>
          <w:color w:val="000000"/>
          <w:shd w:val="clear" w:color="auto" w:fill="FFFFFF"/>
        </w:rPr>
        <w:t>ննդամթերքի</w:t>
      </w:r>
      <w:r w:rsidRPr="00EF601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</w:rPr>
        <w:t>և</w:t>
      </w:r>
      <w:r w:rsidRPr="00EF601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</w:rPr>
        <w:t>կերի</w:t>
      </w:r>
      <w:r w:rsidRPr="00EF601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</w:rPr>
        <w:t>անվտանգության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="00EB59E1" w:rsidRPr="00965779">
        <w:rPr>
          <w:rFonts w:ascii="GHEA Grapalat" w:hAnsi="GHEA Grapalat"/>
          <w:color w:val="000000"/>
          <w:shd w:val="clear" w:color="auto" w:fill="FFFFFF"/>
        </w:rPr>
        <w:t>անասնաբուժության</w:t>
      </w:r>
      <w:r w:rsidRPr="00EF601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</w:rPr>
        <w:t>ու</w:t>
      </w:r>
      <w:r w:rsidRPr="00EF601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</w:rPr>
        <w:t>բուսասանիտարիայի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 xml:space="preserve"> ոլորտների</w:t>
      </w:r>
      <w:r w:rsidRPr="00EF601B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EB59E1" w:rsidRPr="00965779">
        <w:rPr>
          <w:rFonts w:ascii="GHEA Grapalat" w:hAnsi="GHEA Grapalat"/>
          <w:shd w:val="clear" w:color="auto" w:fill="FFFFFF"/>
          <w:lang w:val="en-US"/>
        </w:rPr>
        <w:t>համար</w:t>
      </w:r>
      <w:proofErr w:type="spellEnd"/>
      <w:r w:rsidRPr="00EF601B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EB59E1" w:rsidRPr="00965779">
        <w:rPr>
          <w:rFonts w:ascii="GHEA Grapalat" w:hAnsi="GHEA Grapalat"/>
          <w:shd w:val="clear" w:color="auto" w:fill="FFFFFF"/>
          <w:lang w:val="en-US"/>
        </w:rPr>
        <w:t>սահմանված</w:t>
      </w:r>
      <w:proofErr w:type="spellEnd"/>
      <w:r w:rsidRPr="00EF601B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</w:rPr>
        <w:t>ռիսկայնության</w:t>
      </w:r>
      <w:r w:rsidRPr="00EF601B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</w:rPr>
        <w:t>չափորոշիչներով</w:t>
      </w:r>
      <w:r w:rsidR="009120D2" w:rsidRPr="009120D2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</w:rPr>
        <w:t>պայմանավորված</w:t>
      </w:r>
      <w:r w:rsidR="00EB59E1" w:rsidRPr="00965779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EB59E1" w:rsidRPr="00965779">
        <w:rPr>
          <w:rFonts w:ascii="GHEA Grapalat" w:hAnsi="GHEA Grapalat"/>
          <w:shd w:val="clear" w:color="auto" w:fill="FFFFFF"/>
        </w:rPr>
        <w:t>ստեղծված</w:t>
      </w:r>
      <w:r w:rsidR="009120D2" w:rsidRPr="009120D2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</w:rPr>
        <w:t>էլեկտրոնային</w:t>
      </w:r>
      <w:r w:rsidR="009120D2" w:rsidRPr="009120D2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</w:rPr>
        <w:t>տեղեկատվական</w:t>
      </w:r>
      <w:r w:rsidR="009120D2" w:rsidRPr="009120D2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shd w:val="clear" w:color="auto" w:fill="FFFFFF"/>
        </w:rPr>
        <w:t>բազաների</w:t>
      </w:r>
      <w:r w:rsidR="009120D2" w:rsidRPr="009120D2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</w:rPr>
        <w:t>միջոցով</w:t>
      </w:r>
      <w:r w:rsidR="009120D2" w:rsidRPr="009120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</w:rPr>
        <w:t>իրականացնում</w:t>
      </w:r>
      <w:r w:rsidR="009120D2" w:rsidRPr="009120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</w:rPr>
        <w:t>է</w:t>
      </w:r>
      <w:r w:rsidR="009120D2" w:rsidRPr="009120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</w:rPr>
        <w:t>յուրաքանչյուր</w:t>
      </w:r>
      <w:r w:rsidR="009120D2" w:rsidRPr="009120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</w:rPr>
        <w:t>ոլորտի</w:t>
      </w:r>
      <w:r w:rsidR="009120D2" w:rsidRPr="009120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</w:rPr>
        <w:t>իրավիճակի</w:t>
      </w:r>
      <w:r w:rsidR="009120D2" w:rsidRPr="009120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</w:rPr>
        <w:t>վերլուծություն</w:t>
      </w:r>
      <w:r w:rsidR="009120D2" w:rsidRPr="009120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</w:rPr>
        <w:t>և</w:t>
      </w:r>
      <w:r w:rsidR="009120D2" w:rsidRPr="009120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</w:rPr>
        <w:t>համակարգչային</w:t>
      </w:r>
      <w:r w:rsidR="009120D2" w:rsidRPr="009120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</w:rPr>
        <w:t>ծրագրի</w:t>
      </w:r>
      <w:r w:rsidR="009120D2" w:rsidRPr="009120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</w:rPr>
        <w:t>միջոցով</w:t>
      </w:r>
      <w:r w:rsidR="009120D2" w:rsidRPr="009120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</w:rPr>
        <w:t>ըստ</w:t>
      </w:r>
      <w:r w:rsidR="009120D2" w:rsidRPr="009120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</w:rPr>
        <w:t>ոլորտների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af-ZA"/>
        </w:rPr>
        <w:t xml:space="preserve"> (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նաև ըստ գործունեության տեսակների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af-ZA"/>
        </w:rPr>
        <w:t>,</w:t>
      </w:r>
      <w:r w:rsidR="00EB59E1" w:rsidRPr="00965779">
        <w:rPr>
          <w:rFonts w:ascii="GHEA Grapalat" w:hAnsi="GHEA Grapalat"/>
          <w:color w:val="000000"/>
          <w:shd w:val="clear" w:color="auto" w:fill="FFFFFF"/>
        </w:rPr>
        <w:t>անհատական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 xml:space="preserve"> և տեղայնության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af-ZA"/>
        </w:rPr>
        <w:t xml:space="preserve">) </w:t>
      </w:r>
      <w:r w:rsidR="00EB59E1" w:rsidRPr="00965779">
        <w:rPr>
          <w:rFonts w:ascii="GHEA Grapalat" w:hAnsi="GHEA Grapalat"/>
          <w:color w:val="000000"/>
          <w:shd w:val="clear" w:color="auto" w:fill="FFFFFF"/>
        </w:rPr>
        <w:t>ռիսկայնության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af-ZA"/>
        </w:rPr>
        <w:t xml:space="preserve"> (</w:t>
      </w:r>
      <w:proofErr w:type="spellStart"/>
      <w:r w:rsidR="00EB59E1" w:rsidRPr="00965779">
        <w:rPr>
          <w:rFonts w:ascii="GHEA Grapalat" w:hAnsi="GHEA Grapalat"/>
          <w:color w:val="000000"/>
          <w:shd w:val="clear" w:color="auto" w:fill="FFFFFF"/>
          <w:lang w:val="en-US"/>
        </w:rPr>
        <w:t>բարձր</w:t>
      </w:r>
      <w:proofErr w:type="spellEnd"/>
      <w:r w:rsidR="00EB59E1" w:rsidRPr="00965779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="00EB59E1" w:rsidRPr="00965779">
        <w:rPr>
          <w:rFonts w:ascii="GHEA Grapalat" w:hAnsi="GHEA Grapalat"/>
          <w:color w:val="000000"/>
          <w:shd w:val="clear" w:color="auto" w:fill="FFFFFF"/>
          <w:lang w:val="en-US"/>
        </w:rPr>
        <w:t>միջին</w:t>
      </w:r>
      <w:proofErr w:type="spellEnd"/>
      <w:r w:rsidR="00EB59E1" w:rsidRPr="00965779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="00EB59E1" w:rsidRPr="00965779">
        <w:rPr>
          <w:rFonts w:ascii="GHEA Grapalat" w:hAnsi="GHEA Grapalat"/>
          <w:color w:val="000000"/>
          <w:shd w:val="clear" w:color="auto" w:fill="FFFFFF"/>
          <w:lang w:val="en-US"/>
        </w:rPr>
        <w:t>ցածր</w:t>
      </w:r>
      <w:proofErr w:type="spellEnd"/>
      <w:r w:rsidR="00EB59E1" w:rsidRPr="00965779">
        <w:rPr>
          <w:rFonts w:ascii="GHEA Grapalat" w:hAnsi="GHEA Grapalat"/>
          <w:color w:val="000000"/>
          <w:shd w:val="clear" w:color="auto" w:fill="FFFFFF"/>
          <w:lang w:val="af-ZA"/>
        </w:rPr>
        <w:t xml:space="preserve">) </w:t>
      </w:r>
      <w:r w:rsidR="00EB59E1" w:rsidRPr="00965779">
        <w:rPr>
          <w:rFonts w:ascii="GHEA Grapalat" w:hAnsi="GHEA Grapalat"/>
          <w:color w:val="000000"/>
          <w:shd w:val="clear" w:color="auto" w:fill="FFFFFF"/>
        </w:rPr>
        <w:t>դասակարգում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af-ZA"/>
        </w:rPr>
        <w:t>.</w:t>
      </w:r>
    </w:p>
    <w:p w:rsidR="00EB59E1" w:rsidRPr="00965779" w:rsidRDefault="00DC0A77" w:rsidP="00965779">
      <w:pPr>
        <w:pStyle w:val="ListParagraph"/>
        <w:numPr>
          <w:ilvl w:val="0"/>
          <w:numId w:val="9"/>
        </w:numPr>
        <w:ind w:left="0" w:firstLine="720"/>
        <w:jc w:val="both"/>
        <w:rPr>
          <w:rFonts w:ascii="GHEA Grapalat" w:hAnsi="GHEA Grapalat" w:cs="Arial Unicode"/>
          <w:color w:val="000000"/>
          <w:shd w:val="clear" w:color="auto" w:fill="FFFFFF"/>
          <w:lang w:val="af-ZA"/>
        </w:rPr>
      </w:pPr>
      <w:r w:rsidRPr="00965779">
        <w:rPr>
          <w:rFonts w:ascii="GHEA Grapalat" w:hAnsi="GHEA Grapalat"/>
          <w:color w:val="000000"/>
          <w:shd w:val="clear" w:color="auto" w:fill="FFFFFF"/>
          <w:lang w:val="hy-AM"/>
        </w:rPr>
        <w:t>թ</w:t>
      </w:r>
      <w:proofErr w:type="spellStart"/>
      <w:r w:rsidR="00EB59E1" w:rsidRPr="00965779">
        <w:rPr>
          <w:rFonts w:ascii="GHEA Grapalat" w:hAnsi="GHEA Grapalat"/>
          <w:color w:val="000000"/>
          <w:shd w:val="clear" w:color="auto" w:fill="FFFFFF"/>
          <w:lang w:val="en-US"/>
        </w:rPr>
        <w:t>ունավորումների</w:t>
      </w:r>
      <w:proofErr w:type="spellEnd"/>
      <w:r w:rsidR="00EB59E1" w:rsidRPr="00965779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="00EB59E1" w:rsidRPr="00965779">
        <w:rPr>
          <w:rFonts w:ascii="GHEA Grapalat" w:hAnsi="GHEA Grapalat"/>
          <w:color w:val="000000"/>
          <w:shd w:val="clear" w:color="auto" w:fill="FFFFFF"/>
          <w:lang w:val="en-US"/>
        </w:rPr>
        <w:t>անասնահամաճարակների</w:t>
      </w:r>
      <w:proofErr w:type="spellEnd"/>
      <w:r w:rsidR="00C11039" w:rsidRPr="00C1103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en-US"/>
        </w:rPr>
        <w:t>և</w:t>
      </w:r>
      <w:r w:rsidR="00C11039" w:rsidRPr="00C1103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EB59E1" w:rsidRPr="00965779">
        <w:rPr>
          <w:rFonts w:ascii="GHEA Grapalat" w:hAnsi="GHEA Grapalat"/>
          <w:color w:val="000000"/>
          <w:shd w:val="clear" w:color="auto" w:fill="FFFFFF"/>
          <w:lang w:val="en-US"/>
        </w:rPr>
        <w:t>հանրապետությունում</w:t>
      </w:r>
      <w:proofErr w:type="spellEnd"/>
      <w:r w:rsidR="00C11039" w:rsidRPr="00C1103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EB59E1" w:rsidRPr="00965779">
        <w:rPr>
          <w:rFonts w:ascii="GHEA Grapalat" w:hAnsi="GHEA Grapalat"/>
          <w:color w:val="000000"/>
          <w:shd w:val="clear" w:color="auto" w:fill="FFFFFF"/>
          <w:lang w:val="en-US"/>
        </w:rPr>
        <w:t>արձանագրված</w:t>
      </w:r>
      <w:proofErr w:type="spellEnd"/>
      <w:r w:rsidR="00C11039" w:rsidRPr="00C1103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EB59E1" w:rsidRPr="00965779">
        <w:rPr>
          <w:rFonts w:ascii="GHEA Grapalat" w:hAnsi="GHEA Grapalat"/>
          <w:color w:val="000000"/>
          <w:shd w:val="clear" w:color="auto" w:fill="FFFFFF"/>
          <w:lang w:val="en-US"/>
        </w:rPr>
        <w:t>արտակարգ</w:t>
      </w:r>
      <w:proofErr w:type="spellEnd"/>
      <w:r w:rsidR="00C11039" w:rsidRPr="00C1103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EB59E1" w:rsidRPr="00965779">
        <w:rPr>
          <w:rFonts w:ascii="GHEA Grapalat" w:hAnsi="GHEA Grapalat"/>
          <w:color w:val="000000"/>
          <w:shd w:val="clear" w:color="auto" w:fill="FFFFFF"/>
          <w:lang w:val="en-US"/>
        </w:rPr>
        <w:t>դեպքերի</w:t>
      </w:r>
      <w:proofErr w:type="spellEnd"/>
      <w:r w:rsidR="00C11039" w:rsidRPr="00C1103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EB59E1" w:rsidRPr="00965779">
        <w:rPr>
          <w:rFonts w:ascii="GHEA Grapalat" w:hAnsi="GHEA Grapalat"/>
          <w:color w:val="000000"/>
          <w:shd w:val="clear" w:color="auto" w:fill="FFFFFF"/>
          <w:lang w:val="en-US"/>
        </w:rPr>
        <w:t>հայտնաբերման</w:t>
      </w:r>
      <w:proofErr w:type="spellEnd"/>
      <w:r w:rsidR="00C11039" w:rsidRPr="00C1103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EB59E1" w:rsidRPr="00965779">
        <w:rPr>
          <w:rFonts w:ascii="GHEA Grapalat" w:hAnsi="GHEA Grapalat"/>
          <w:color w:val="000000"/>
          <w:shd w:val="clear" w:color="auto" w:fill="FFFFFF"/>
          <w:lang w:val="en-US"/>
        </w:rPr>
        <w:t>ժամանակ</w:t>
      </w:r>
      <w:proofErr w:type="spellEnd"/>
      <w:r w:rsidR="00C11039" w:rsidRPr="00C1103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EB59E1" w:rsidRPr="00965779">
        <w:rPr>
          <w:rFonts w:ascii="GHEA Grapalat" w:hAnsi="GHEA Grapalat"/>
          <w:color w:val="000000"/>
          <w:shd w:val="clear" w:color="auto" w:fill="FFFFFF"/>
          <w:lang w:val="en-US"/>
        </w:rPr>
        <w:t>համատեղ</w:t>
      </w:r>
      <w:proofErr w:type="spellEnd"/>
      <w:r w:rsidR="00C11039" w:rsidRPr="00C1103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 w:cs="Arial Unicode"/>
          <w:color w:val="000000"/>
          <w:shd w:val="clear" w:color="auto" w:fill="FFFFFF"/>
        </w:rPr>
        <w:t>սանիտարահիգիենիկ</w:t>
      </w:r>
      <w:r w:rsidR="00C11039" w:rsidRPr="00C11039">
        <w:rPr>
          <w:rFonts w:ascii="GHEA Grapalat" w:hAnsi="GHEA Grapalat" w:cs="Arial Unicode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 w:cs="Arial Unicode"/>
          <w:color w:val="000000"/>
          <w:shd w:val="clear" w:color="auto" w:fill="FFFFFF"/>
        </w:rPr>
        <w:t>և</w:t>
      </w:r>
      <w:r w:rsidR="00C11039" w:rsidRPr="00C11039">
        <w:rPr>
          <w:rFonts w:ascii="GHEA Grapalat" w:hAnsi="GHEA Grapalat" w:cs="Arial Unicode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 w:cs="Arial Unicode"/>
          <w:color w:val="000000"/>
          <w:shd w:val="clear" w:color="auto" w:fill="FFFFFF"/>
        </w:rPr>
        <w:t>հակահամաճարակային</w:t>
      </w:r>
      <w:r w:rsidR="00C11039" w:rsidRPr="00C11039">
        <w:rPr>
          <w:rFonts w:ascii="GHEA Grapalat" w:hAnsi="GHEA Grapalat" w:cs="Arial Unicode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 w:cs="Arial Unicode"/>
          <w:color w:val="000000"/>
          <w:shd w:val="clear" w:color="auto" w:fill="FFFFFF"/>
        </w:rPr>
        <w:t>վերահսկողություն</w:t>
      </w:r>
      <w:r w:rsidR="00C11039" w:rsidRPr="00C11039">
        <w:rPr>
          <w:rFonts w:ascii="GHEA Grapalat" w:hAnsi="GHEA Grapalat" w:cs="Arial Unicode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 w:cs="Arial Unicode"/>
          <w:color w:val="000000"/>
          <w:shd w:val="clear" w:color="auto" w:fill="FFFFFF"/>
        </w:rPr>
        <w:t>իրականացնող</w:t>
      </w:r>
      <w:r w:rsidR="00EB59E1" w:rsidRPr="00965779">
        <w:rPr>
          <w:rFonts w:ascii="GHEA Grapalat" w:hAnsi="GHEA Grapalat" w:cs="Arial Unicode"/>
          <w:color w:val="000000"/>
          <w:shd w:val="clear" w:color="auto" w:fill="FFFFFF"/>
          <w:lang w:val="af-ZA"/>
        </w:rPr>
        <w:t xml:space="preserve">, </w:t>
      </w:r>
      <w:proofErr w:type="spellStart"/>
      <w:r w:rsidR="00EB59E1" w:rsidRPr="00965779">
        <w:rPr>
          <w:rFonts w:ascii="GHEA Grapalat" w:hAnsi="GHEA Grapalat" w:cs="Arial Unicode"/>
          <w:color w:val="000000"/>
          <w:shd w:val="clear" w:color="auto" w:fill="FFFFFF"/>
          <w:lang w:val="en-US"/>
        </w:rPr>
        <w:t>արտակարգ</w:t>
      </w:r>
      <w:proofErr w:type="spellEnd"/>
      <w:r w:rsidR="00C11039" w:rsidRPr="00C11039">
        <w:rPr>
          <w:rFonts w:ascii="GHEA Grapalat" w:hAnsi="GHEA Grapalat" w:cs="Arial Unicode"/>
          <w:color w:val="000000"/>
          <w:shd w:val="clear" w:color="auto" w:fill="FFFFFF"/>
          <w:lang w:val="af-ZA"/>
        </w:rPr>
        <w:t xml:space="preserve"> </w:t>
      </w:r>
      <w:proofErr w:type="spellStart"/>
      <w:r w:rsidR="00EB59E1" w:rsidRPr="00965779">
        <w:rPr>
          <w:rFonts w:ascii="GHEA Grapalat" w:hAnsi="GHEA Grapalat" w:cs="Arial Unicode"/>
          <w:color w:val="000000"/>
          <w:shd w:val="clear" w:color="auto" w:fill="FFFFFF"/>
          <w:lang w:val="en-US"/>
        </w:rPr>
        <w:t>իրավիճակների</w:t>
      </w:r>
      <w:proofErr w:type="spellEnd"/>
      <w:r w:rsidR="00EB59E1" w:rsidRPr="00965779">
        <w:rPr>
          <w:rFonts w:ascii="GHEA Grapalat" w:hAnsi="GHEA Grapalat" w:cs="Arial Unicode"/>
          <w:color w:val="000000"/>
          <w:shd w:val="clear" w:color="auto" w:fill="FFFFFF"/>
          <w:lang w:val="af-ZA"/>
        </w:rPr>
        <w:t xml:space="preserve">, </w:t>
      </w:r>
      <w:proofErr w:type="spellStart"/>
      <w:r w:rsidR="00EB59E1" w:rsidRPr="00965779">
        <w:rPr>
          <w:rFonts w:ascii="GHEA Grapalat" w:hAnsi="GHEA Grapalat" w:cs="Arial Unicode"/>
          <w:color w:val="000000"/>
          <w:shd w:val="clear" w:color="auto" w:fill="FFFFFF"/>
          <w:lang w:val="en-US"/>
        </w:rPr>
        <w:t>մարզպետարանների</w:t>
      </w:r>
      <w:proofErr w:type="spellEnd"/>
      <w:r w:rsidR="00C11039" w:rsidRPr="00C11039">
        <w:rPr>
          <w:rFonts w:ascii="GHEA Grapalat" w:hAnsi="GHEA Grapalat" w:cs="Arial Unicode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 w:cs="Arial Unicode"/>
          <w:color w:val="000000"/>
          <w:shd w:val="clear" w:color="auto" w:fill="FFFFFF"/>
          <w:lang w:val="en-US"/>
        </w:rPr>
        <w:t>և</w:t>
      </w:r>
      <w:r w:rsidR="00C11039" w:rsidRPr="00C11039">
        <w:rPr>
          <w:rFonts w:ascii="GHEA Grapalat" w:hAnsi="GHEA Grapalat" w:cs="Arial Unicode"/>
          <w:color w:val="000000"/>
          <w:shd w:val="clear" w:color="auto" w:fill="FFFFFF"/>
          <w:lang w:val="af-ZA"/>
        </w:rPr>
        <w:t xml:space="preserve"> </w:t>
      </w:r>
      <w:proofErr w:type="spellStart"/>
      <w:r w:rsidR="00EB59E1" w:rsidRPr="00965779">
        <w:rPr>
          <w:rFonts w:ascii="GHEA Grapalat" w:hAnsi="GHEA Grapalat" w:cs="Arial Unicode"/>
          <w:color w:val="000000"/>
          <w:shd w:val="clear" w:color="auto" w:fill="FFFFFF"/>
          <w:lang w:val="en-US"/>
        </w:rPr>
        <w:t>համայնքների</w:t>
      </w:r>
      <w:proofErr w:type="spellEnd"/>
      <w:r w:rsidR="00C11039" w:rsidRPr="00C11039">
        <w:rPr>
          <w:rFonts w:ascii="GHEA Grapalat" w:hAnsi="GHEA Grapalat" w:cs="Arial Unicode"/>
          <w:color w:val="000000"/>
          <w:shd w:val="clear" w:color="auto" w:fill="FFFFFF"/>
          <w:lang w:val="af-ZA"/>
        </w:rPr>
        <w:t xml:space="preserve"> </w:t>
      </w:r>
      <w:proofErr w:type="spellStart"/>
      <w:r w:rsidR="00EB59E1" w:rsidRPr="00965779">
        <w:rPr>
          <w:rFonts w:ascii="GHEA Grapalat" w:hAnsi="GHEA Grapalat" w:cs="Arial Unicode"/>
          <w:color w:val="000000"/>
          <w:shd w:val="clear" w:color="auto" w:fill="FFFFFF"/>
          <w:lang w:val="en-US"/>
        </w:rPr>
        <w:t>պատասխանատու</w:t>
      </w:r>
      <w:proofErr w:type="spellEnd"/>
      <w:r w:rsidR="00C11039" w:rsidRPr="00C11039">
        <w:rPr>
          <w:rFonts w:ascii="GHEA Grapalat" w:hAnsi="GHEA Grapalat" w:cs="Arial Unicode"/>
          <w:color w:val="000000"/>
          <w:shd w:val="clear" w:color="auto" w:fill="FFFFFF"/>
          <w:lang w:val="af-ZA"/>
        </w:rPr>
        <w:t xml:space="preserve"> </w:t>
      </w:r>
      <w:proofErr w:type="spellStart"/>
      <w:r w:rsidR="00EB59E1" w:rsidRPr="00965779">
        <w:rPr>
          <w:rFonts w:ascii="GHEA Grapalat" w:hAnsi="GHEA Grapalat" w:cs="Arial Unicode"/>
          <w:color w:val="000000"/>
          <w:shd w:val="clear" w:color="auto" w:fill="FFFFFF"/>
          <w:lang w:val="en-US"/>
        </w:rPr>
        <w:t>կառույցների</w:t>
      </w:r>
      <w:proofErr w:type="spellEnd"/>
      <w:r w:rsidR="00C11039" w:rsidRPr="00C11039">
        <w:rPr>
          <w:rFonts w:ascii="GHEA Grapalat" w:hAnsi="GHEA Grapalat" w:cs="Arial Unicode"/>
          <w:color w:val="000000"/>
          <w:shd w:val="clear" w:color="auto" w:fill="FFFFFF"/>
          <w:lang w:val="af-ZA"/>
        </w:rPr>
        <w:t xml:space="preserve"> </w:t>
      </w:r>
      <w:proofErr w:type="spellStart"/>
      <w:r w:rsidR="00EB59E1" w:rsidRPr="00965779">
        <w:rPr>
          <w:rFonts w:ascii="GHEA Grapalat" w:hAnsi="GHEA Grapalat" w:cs="Arial Unicode"/>
          <w:color w:val="000000"/>
          <w:shd w:val="clear" w:color="auto" w:fill="FFFFFF"/>
          <w:lang w:val="en-US"/>
        </w:rPr>
        <w:t>հետ</w:t>
      </w:r>
      <w:proofErr w:type="spellEnd"/>
      <w:r w:rsidR="00C11039" w:rsidRPr="00C11039">
        <w:rPr>
          <w:rFonts w:ascii="GHEA Grapalat" w:hAnsi="GHEA Grapalat" w:cs="Arial Unicode"/>
          <w:color w:val="000000"/>
          <w:shd w:val="clear" w:color="auto" w:fill="FFFFFF"/>
          <w:lang w:val="af-ZA"/>
        </w:rPr>
        <w:t xml:space="preserve"> </w:t>
      </w:r>
      <w:proofErr w:type="spellStart"/>
      <w:r w:rsidR="00EB59E1" w:rsidRPr="00965779">
        <w:rPr>
          <w:rFonts w:ascii="GHEA Grapalat" w:hAnsi="GHEA Grapalat" w:cs="Arial Unicode"/>
          <w:color w:val="000000"/>
          <w:shd w:val="clear" w:color="auto" w:fill="FFFFFF"/>
          <w:lang w:val="en-US"/>
        </w:rPr>
        <w:t>մշակում</w:t>
      </w:r>
      <w:proofErr w:type="spellEnd"/>
      <w:r w:rsidR="00C11039" w:rsidRPr="00C11039">
        <w:rPr>
          <w:rFonts w:ascii="GHEA Grapalat" w:hAnsi="GHEA Grapalat" w:cs="Arial Unicode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 w:cs="Arial Unicode"/>
          <w:color w:val="000000"/>
          <w:shd w:val="clear" w:color="auto" w:fill="FFFFFF"/>
          <w:lang w:val="en-US"/>
        </w:rPr>
        <w:t>և</w:t>
      </w:r>
      <w:r w:rsidR="00C11039" w:rsidRPr="00C11039">
        <w:rPr>
          <w:rFonts w:ascii="GHEA Grapalat" w:hAnsi="GHEA Grapalat" w:cs="Arial Unicode"/>
          <w:color w:val="000000"/>
          <w:shd w:val="clear" w:color="auto" w:fill="FFFFFF"/>
          <w:lang w:val="af-ZA"/>
        </w:rPr>
        <w:t xml:space="preserve"> </w:t>
      </w:r>
      <w:proofErr w:type="spellStart"/>
      <w:r w:rsidR="00EB59E1" w:rsidRPr="00965779">
        <w:rPr>
          <w:rFonts w:ascii="GHEA Grapalat" w:hAnsi="GHEA Grapalat" w:cs="Arial Unicode"/>
          <w:color w:val="000000"/>
          <w:shd w:val="clear" w:color="auto" w:fill="FFFFFF"/>
          <w:lang w:val="en-US"/>
        </w:rPr>
        <w:t>կազմում</w:t>
      </w:r>
      <w:proofErr w:type="spellEnd"/>
      <w:r w:rsidR="00C11039" w:rsidRPr="00C11039">
        <w:rPr>
          <w:rFonts w:ascii="GHEA Grapalat" w:hAnsi="GHEA Grapalat" w:cs="Arial Unicode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 w:cs="Arial Unicode"/>
          <w:color w:val="000000"/>
          <w:shd w:val="clear" w:color="auto" w:fill="FFFFFF"/>
          <w:lang w:val="en-US"/>
        </w:rPr>
        <w:t>է</w:t>
      </w:r>
      <w:r w:rsidR="00C11039" w:rsidRPr="00C11039">
        <w:rPr>
          <w:rFonts w:ascii="GHEA Grapalat" w:hAnsi="GHEA Grapalat" w:cs="Arial Unicode"/>
          <w:color w:val="000000"/>
          <w:shd w:val="clear" w:color="auto" w:fill="FFFFFF"/>
          <w:lang w:val="af-ZA"/>
        </w:rPr>
        <w:t xml:space="preserve"> </w:t>
      </w:r>
      <w:proofErr w:type="spellStart"/>
      <w:r w:rsidR="00EB59E1" w:rsidRPr="00965779">
        <w:rPr>
          <w:rFonts w:ascii="GHEA Grapalat" w:hAnsi="GHEA Grapalat" w:cs="Arial Unicode"/>
          <w:color w:val="000000"/>
          <w:shd w:val="clear" w:color="auto" w:fill="FFFFFF"/>
          <w:lang w:val="en-US"/>
        </w:rPr>
        <w:t>ռիսկերի</w:t>
      </w:r>
      <w:proofErr w:type="spellEnd"/>
      <w:r w:rsidR="00C11039" w:rsidRPr="00C11039">
        <w:rPr>
          <w:rFonts w:ascii="GHEA Grapalat" w:hAnsi="GHEA Grapalat" w:cs="Arial Unicode"/>
          <w:color w:val="000000"/>
          <w:shd w:val="clear" w:color="auto" w:fill="FFFFFF"/>
          <w:lang w:val="af-ZA"/>
        </w:rPr>
        <w:t xml:space="preserve"> </w:t>
      </w:r>
      <w:proofErr w:type="spellStart"/>
      <w:r w:rsidR="00EB59E1" w:rsidRPr="00965779">
        <w:rPr>
          <w:rFonts w:ascii="GHEA Grapalat" w:hAnsi="GHEA Grapalat" w:cs="Arial Unicode"/>
          <w:color w:val="000000"/>
          <w:shd w:val="clear" w:color="auto" w:fill="FFFFFF"/>
          <w:lang w:val="en-US"/>
        </w:rPr>
        <w:t>նվազեցման</w:t>
      </w:r>
      <w:proofErr w:type="spellEnd"/>
      <w:r w:rsidR="00EB59E1" w:rsidRPr="00965779">
        <w:rPr>
          <w:rFonts w:ascii="GHEA Grapalat" w:hAnsi="GHEA Grapalat" w:cs="Arial Unicode"/>
          <w:color w:val="000000"/>
          <w:shd w:val="clear" w:color="auto" w:fill="FFFFFF"/>
          <w:lang w:val="af-ZA"/>
        </w:rPr>
        <w:t xml:space="preserve"> ու </w:t>
      </w:r>
      <w:proofErr w:type="spellStart"/>
      <w:r w:rsidR="00EB59E1" w:rsidRPr="00965779">
        <w:rPr>
          <w:rFonts w:ascii="GHEA Grapalat" w:hAnsi="GHEA Grapalat" w:cs="Arial Unicode"/>
          <w:color w:val="000000"/>
          <w:shd w:val="clear" w:color="auto" w:fill="FFFFFF"/>
          <w:lang w:val="en-US"/>
        </w:rPr>
        <w:t>կանխարգելման</w:t>
      </w:r>
      <w:proofErr w:type="spellEnd"/>
      <w:r w:rsidR="00C11039" w:rsidRPr="00C11039">
        <w:rPr>
          <w:rFonts w:ascii="GHEA Grapalat" w:hAnsi="GHEA Grapalat" w:cs="Arial Unicode"/>
          <w:color w:val="000000"/>
          <w:shd w:val="clear" w:color="auto" w:fill="FFFFFF"/>
          <w:lang w:val="af-ZA"/>
        </w:rPr>
        <w:t xml:space="preserve"> </w:t>
      </w:r>
      <w:proofErr w:type="spellStart"/>
      <w:r w:rsidR="00EB59E1" w:rsidRPr="00965779">
        <w:rPr>
          <w:rFonts w:ascii="GHEA Grapalat" w:hAnsi="GHEA Grapalat" w:cs="Arial Unicode"/>
          <w:color w:val="000000"/>
          <w:shd w:val="clear" w:color="auto" w:fill="FFFFFF"/>
          <w:lang w:val="en-US"/>
        </w:rPr>
        <w:t>նպատակով</w:t>
      </w:r>
      <w:proofErr w:type="spellEnd"/>
      <w:r w:rsidR="00C11039" w:rsidRPr="00C11039">
        <w:rPr>
          <w:rFonts w:ascii="GHEA Grapalat" w:hAnsi="GHEA Grapalat" w:cs="Arial Unicode"/>
          <w:color w:val="000000"/>
          <w:shd w:val="clear" w:color="auto" w:fill="FFFFFF"/>
          <w:lang w:val="af-ZA"/>
        </w:rPr>
        <w:t xml:space="preserve"> </w:t>
      </w:r>
      <w:proofErr w:type="spellStart"/>
      <w:r w:rsidR="00EB59E1" w:rsidRPr="00965779">
        <w:rPr>
          <w:rFonts w:ascii="GHEA Grapalat" w:hAnsi="GHEA Grapalat" w:cs="Arial Unicode"/>
          <w:color w:val="000000"/>
          <w:shd w:val="clear" w:color="auto" w:fill="FFFFFF"/>
          <w:lang w:val="en-US"/>
        </w:rPr>
        <w:t>միջոցառումների</w:t>
      </w:r>
      <w:proofErr w:type="spellEnd"/>
      <w:r w:rsidR="00C11039" w:rsidRPr="00C11039">
        <w:rPr>
          <w:rFonts w:ascii="GHEA Grapalat" w:hAnsi="GHEA Grapalat" w:cs="Arial Unicode"/>
          <w:color w:val="000000"/>
          <w:shd w:val="clear" w:color="auto" w:fill="FFFFFF"/>
          <w:lang w:val="af-ZA"/>
        </w:rPr>
        <w:t xml:space="preserve"> </w:t>
      </w:r>
      <w:proofErr w:type="spellStart"/>
      <w:r w:rsidR="00EB59E1" w:rsidRPr="00965779">
        <w:rPr>
          <w:rFonts w:ascii="GHEA Grapalat" w:hAnsi="GHEA Grapalat" w:cs="Arial Unicode"/>
          <w:color w:val="000000"/>
          <w:shd w:val="clear" w:color="auto" w:fill="FFFFFF"/>
          <w:lang w:val="en-US"/>
        </w:rPr>
        <w:t>պլան</w:t>
      </w:r>
      <w:proofErr w:type="spellEnd"/>
      <w:r w:rsidR="00EB59E1" w:rsidRPr="00965779">
        <w:rPr>
          <w:rFonts w:ascii="GHEA Grapalat" w:hAnsi="GHEA Grapalat" w:cs="Arial Unicode"/>
          <w:color w:val="000000"/>
          <w:shd w:val="clear" w:color="auto" w:fill="FFFFFF"/>
          <w:lang w:val="af-ZA"/>
        </w:rPr>
        <w:t>-</w:t>
      </w:r>
      <w:proofErr w:type="spellStart"/>
      <w:r w:rsidR="00EB59E1" w:rsidRPr="00965779">
        <w:rPr>
          <w:rFonts w:ascii="GHEA Grapalat" w:hAnsi="GHEA Grapalat" w:cs="Arial Unicode"/>
          <w:color w:val="000000"/>
          <w:shd w:val="clear" w:color="auto" w:fill="FFFFFF"/>
          <w:lang w:val="en-US"/>
        </w:rPr>
        <w:t>ծրագիր</w:t>
      </w:r>
      <w:proofErr w:type="spellEnd"/>
      <w:r w:rsidR="00EB59E1" w:rsidRPr="00965779">
        <w:rPr>
          <w:rFonts w:ascii="GHEA Grapalat" w:hAnsi="GHEA Grapalat" w:cs="Arial Unicode"/>
          <w:color w:val="000000"/>
          <w:shd w:val="clear" w:color="auto" w:fill="FFFFFF"/>
          <w:lang w:val="af-ZA"/>
        </w:rPr>
        <w:t>.</w:t>
      </w:r>
    </w:p>
    <w:p w:rsidR="00EB59E1" w:rsidRPr="00965779" w:rsidRDefault="00F9508D" w:rsidP="00965779">
      <w:pPr>
        <w:pStyle w:val="ListParagraph"/>
        <w:numPr>
          <w:ilvl w:val="0"/>
          <w:numId w:val="9"/>
        </w:numPr>
        <w:ind w:left="0"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65779">
        <w:rPr>
          <w:rFonts w:ascii="GHEA Grapalat" w:hAnsi="GHEA Grapalat"/>
          <w:color w:val="000000"/>
          <w:shd w:val="clear" w:color="auto" w:fill="FFFFFF"/>
          <w:lang w:val="hy-AM"/>
        </w:rPr>
        <w:t xml:space="preserve">իրականացնում է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Հայաստանի</w:t>
      </w:r>
      <w:r w:rsidR="00425CFC" w:rsidRPr="00425CF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Հանրապետության</w:t>
      </w:r>
      <w:r w:rsidR="00C11039" w:rsidRPr="00C1103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տարածք</w:t>
      </w:r>
      <w:r w:rsidR="00C11039" w:rsidRPr="00C1103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վտանգավոր</w:t>
      </w:r>
      <w:r w:rsidR="00C11039" w:rsidRPr="00C1103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սննդամթերքի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կենդանիների</w:t>
      </w:r>
      <w:r w:rsidR="00C11039" w:rsidRPr="00C1103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հատուկ</w:t>
      </w:r>
      <w:r w:rsidR="00C11039" w:rsidRPr="00C1103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վտանգավոր</w:t>
      </w:r>
      <w:r w:rsidR="00C11039" w:rsidRPr="00C1103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="00C11039" w:rsidRPr="00C1103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վարակիչ</w:t>
      </w:r>
      <w:r w:rsidR="00C11039" w:rsidRPr="00C1103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հիվանդությունների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բույսերի</w:t>
      </w:r>
      <w:r w:rsidR="00C11039" w:rsidRPr="00C1103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վնասակար</w:t>
      </w:r>
      <w:r w:rsidR="00C11039" w:rsidRPr="00C1103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օրգանիզմների</w:t>
      </w:r>
      <w:r w:rsidR="00C11039" w:rsidRPr="00C1103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ներթափանցման</w:t>
      </w:r>
      <w:r w:rsidR="00425CFC" w:rsidRPr="00425CF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կանխարգելման</w:t>
      </w:r>
      <w:r w:rsidR="00C11039" w:rsidRPr="00C1103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նպատակով</w:t>
      </w:r>
      <w:r w:rsidR="00C11039" w:rsidRPr="00C1103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ԵԱՏՄ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af-ZA"/>
        </w:rPr>
        <w:t>-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ԵՄ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af-ZA"/>
        </w:rPr>
        <w:t>-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C11039" w:rsidRPr="00C1103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="00C11039" w:rsidRPr="00C1103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միջազգային</w:t>
      </w:r>
      <w:r w:rsidR="00C11039" w:rsidRPr="00C1103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այլ</w:t>
      </w:r>
      <w:r w:rsidR="00C11039" w:rsidRPr="00C1103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կառույցների (Կենդանիների</w:t>
      </w:r>
      <w:r w:rsidR="00C11039" w:rsidRPr="00C1103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առողջության</w:t>
      </w:r>
      <w:r w:rsidR="00C11039" w:rsidRPr="00C1103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համաշխարհային</w:t>
      </w:r>
      <w:r w:rsidR="00C11039" w:rsidRPr="00C1103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32F85" w:rsidRPr="00965779">
        <w:rPr>
          <w:rFonts w:ascii="GHEA Grapalat" w:hAnsi="GHEA Grapalat"/>
          <w:color w:val="000000"/>
          <w:shd w:val="clear" w:color="auto" w:fill="FFFFFF"/>
          <w:lang w:val="hy-AM"/>
        </w:rPr>
        <w:t>կազմակերպությ</w:t>
      </w:r>
      <w:proofErr w:type="spellStart"/>
      <w:r w:rsidR="00F32F85" w:rsidRPr="00965779">
        <w:rPr>
          <w:rFonts w:ascii="GHEA Grapalat" w:hAnsi="GHEA Grapalat"/>
          <w:color w:val="000000"/>
          <w:shd w:val="clear" w:color="auto" w:fill="FFFFFF"/>
          <w:lang w:val="en-US"/>
        </w:rPr>
        <w:t>ու</w:t>
      </w:r>
      <w:proofErr w:type="spellEnd"/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Առողջության համաշխարհային կազմակերպութուն, Առևտրի</w:t>
      </w:r>
      <w:r w:rsidR="00C11039" w:rsidRPr="00C1103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համաշխարհային</w:t>
      </w:r>
      <w:r w:rsidR="00C11039" w:rsidRPr="00C1103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կազմակերպության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Բույսերի</w:t>
      </w:r>
      <w:r w:rsidR="00A16E9C" w:rsidRPr="00A16E9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կարանտինի</w:t>
      </w:r>
      <w:r w:rsidR="00A16E9C" w:rsidRPr="00A16E9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="00A16E9C" w:rsidRPr="00A16E9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պաշտպանության</w:t>
      </w:r>
      <w:r w:rsidR="00A16E9C" w:rsidRPr="00A16E9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Եվրոպական</w:t>
      </w:r>
      <w:r w:rsidR="00A16E9C" w:rsidRPr="00A16E9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="00A16E9C" w:rsidRPr="00A16E9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Միջերկրածովյան</w:t>
      </w:r>
      <w:r w:rsidR="00A16E9C" w:rsidRPr="00A16E9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կազմակերպություն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af-ZA"/>
        </w:rPr>
        <w:t xml:space="preserve">, 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սննդամթերքի և կերի անվտանգության</w:t>
      </w:r>
      <w:r w:rsidR="00A16E9C" w:rsidRPr="00A16E9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արագ</w:t>
      </w:r>
      <w:r w:rsidR="00A16E9C" w:rsidRPr="00A16E9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արձագանքման</w:t>
      </w:r>
      <w:r w:rsidR="00A16E9C" w:rsidRPr="00A16E9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կազմակերպություն</w:t>
      </w:r>
      <w:r w:rsidR="00A16E9C" w:rsidRPr="00A16E9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="00A16E9C" w:rsidRPr="00A16E9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այլն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af-ZA"/>
        </w:rPr>
        <w:t xml:space="preserve">)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պետական պաշտոնական և տեղեկատվական այլ կայքերում տեղադրված տեղեկատվության պարբերաբար ուսումնասիրում ու հավաքագրում, ամփոփում, վերլուծում և ներկայացում</w:t>
      </w:r>
      <w:r w:rsidRPr="00965779">
        <w:rPr>
          <w:rFonts w:ascii="GHEA Grapalat" w:hAnsi="GHEA Grapalat"/>
          <w:color w:val="000000"/>
          <w:shd w:val="clear" w:color="auto" w:fill="FFFFFF"/>
          <w:lang w:val="hy-AM"/>
        </w:rPr>
        <w:t xml:space="preserve"> է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 xml:space="preserve"> հրամանի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հանձնարարականի նախագիծ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af-ZA"/>
        </w:rPr>
        <w:t>-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առաջարկություններ` սահմանափակումների վերաբերյալ.</w:t>
      </w:r>
    </w:p>
    <w:p w:rsidR="00EB59E1" w:rsidRPr="00965779" w:rsidRDefault="00F9508D" w:rsidP="00965779">
      <w:pPr>
        <w:pStyle w:val="ListParagraph"/>
        <w:numPr>
          <w:ilvl w:val="0"/>
          <w:numId w:val="9"/>
        </w:numPr>
        <w:ind w:left="0"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65779">
        <w:rPr>
          <w:rFonts w:ascii="GHEA Grapalat" w:hAnsi="GHEA Grapalat"/>
          <w:color w:val="000000"/>
          <w:shd w:val="clear" w:color="auto" w:fill="FFFFFF"/>
          <w:lang w:val="hy-AM"/>
        </w:rPr>
        <w:t xml:space="preserve">իրականացնում է </w:t>
      </w:r>
      <w:r w:rsidR="00DC0A77" w:rsidRPr="00965779">
        <w:rPr>
          <w:rFonts w:ascii="GHEA Grapalat" w:hAnsi="GHEA Grapalat"/>
          <w:color w:val="000000"/>
          <w:shd w:val="clear" w:color="auto" w:fill="FFFFFF"/>
          <w:lang w:val="hy-AM"/>
        </w:rPr>
        <w:t>յ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ուրաքանչյուր տարվա համար սննդամթերքի, անասնաբուժության և բուսասանիտարիայի ոլորտների ստուգումների պլանի/ծրագրի կազմում` ելնելով սահմանված ռիսկայնության չափանիշներով դասակարգված տնտեսավորողների բազայից.</w:t>
      </w:r>
    </w:p>
    <w:p w:rsidR="00EB59E1" w:rsidRPr="00965779" w:rsidRDefault="00EB59E1" w:rsidP="00965779">
      <w:pPr>
        <w:pStyle w:val="ListParagraph"/>
        <w:numPr>
          <w:ilvl w:val="0"/>
          <w:numId w:val="9"/>
        </w:numPr>
        <w:ind w:left="0"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65779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բնակչության կողմից օգտագործվող սննդում յոդի անբավարարության հետևանքների դեմ պայքարի և կանխարգելման նապատակով (ՄԱԿ-ի Առողջապահության համաշխարհային կազմակերպության տվյալների  համաձայն)  կ</w:t>
      </w:r>
      <w:r w:rsidRPr="00965779">
        <w:rPr>
          <w:rFonts w:ascii="GHEA Grapalat" w:eastAsia="Calibri" w:hAnsi="GHEA Grapalat"/>
          <w:lang w:val="af-ZA"/>
        </w:rPr>
        <w:t xml:space="preserve">երակրի աղում յոդի պարունակության պետական վերահսկողության ու դիտարկման իրականացման </w:t>
      </w:r>
      <w:r w:rsidRPr="00965779">
        <w:rPr>
          <w:rFonts w:ascii="GHEA Grapalat" w:eastAsia="Calibri" w:hAnsi="GHEA Grapalat"/>
          <w:lang w:val="hy-AM"/>
        </w:rPr>
        <w:t xml:space="preserve">նպատակով կազմվում է ժամանակացույց </w:t>
      </w:r>
      <w:r w:rsidRPr="00965779">
        <w:rPr>
          <w:rFonts w:ascii="GHEA Grapalat" w:eastAsia="Calibri" w:hAnsi="GHEA Grapalat"/>
          <w:lang w:val="af-ZA"/>
        </w:rPr>
        <w:t xml:space="preserve">և </w:t>
      </w:r>
      <w:r w:rsidRPr="00965779">
        <w:rPr>
          <w:rFonts w:ascii="GHEA Grapalat" w:eastAsia="Calibri" w:hAnsi="GHEA Grapalat"/>
          <w:lang w:val="hy-AM"/>
        </w:rPr>
        <w:t xml:space="preserve">արդյունքների վերաբերյալ </w:t>
      </w:r>
      <w:r w:rsidRPr="00965779">
        <w:rPr>
          <w:rFonts w:ascii="GHEA Grapalat" w:eastAsia="Calibri" w:hAnsi="GHEA Grapalat"/>
          <w:lang w:val="af-ZA"/>
        </w:rPr>
        <w:t>տեղեկատվության փոխանակ</w:t>
      </w:r>
      <w:r w:rsidRPr="00965779">
        <w:rPr>
          <w:rFonts w:ascii="GHEA Grapalat" w:eastAsia="Calibri" w:hAnsi="GHEA Grapalat"/>
          <w:lang w:val="hy-AM"/>
        </w:rPr>
        <w:t>ում</w:t>
      </w:r>
      <w:r w:rsidRPr="00965779">
        <w:rPr>
          <w:rFonts w:ascii="GHEA Grapalat" w:eastAsia="Calibri" w:hAnsi="GHEA Grapalat"/>
          <w:lang w:val="af-ZA"/>
        </w:rPr>
        <w:t xml:space="preserve"> ու հանրայնաց</w:t>
      </w:r>
      <w:r w:rsidRPr="00965779">
        <w:rPr>
          <w:rFonts w:ascii="GHEA Grapalat" w:eastAsia="Calibri" w:hAnsi="GHEA Grapalat"/>
          <w:lang w:val="hy-AM"/>
        </w:rPr>
        <w:t xml:space="preserve">ում. </w:t>
      </w:r>
    </w:p>
    <w:p w:rsidR="00EB59E1" w:rsidRPr="00965779" w:rsidRDefault="00DC0A77" w:rsidP="00965779">
      <w:pPr>
        <w:pStyle w:val="ListParagraph"/>
        <w:numPr>
          <w:ilvl w:val="0"/>
          <w:numId w:val="9"/>
        </w:numPr>
        <w:ind w:left="0" w:firstLine="360"/>
        <w:jc w:val="both"/>
        <w:rPr>
          <w:rFonts w:ascii="GHEA Grapalat" w:hAnsi="GHEA Grapalat"/>
          <w:shd w:val="clear" w:color="auto" w:fill="FFFFFF"/>
          <w:lang w:val="hy-AM"/>
        </w:rPr>
      </w:pPr>
      <w:r w:rsidRPr="00965779">
        <w:rPr>
          <w:rFonts w:ascii="GHEA Grapalat" w:hAnsi="GHEA Grapalat"/>
          <w:shd w:val="clear" w:color="auto" w:fill="FFFFFF"/>
          <w:lang w:val="hy-AM"/>
        </w:rPr>
        <w:t>ս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ննդամթերքի և կերի անվտանգության, անասնաբուժության և բուսասանիտարիայի բնագավառներում նախորդ տարվա վերլուծությունների արդյունքներից ելնելով, օրենսդրությամբ սահմանված կարգով ճանաչված/հաստատված գիտական կենտրոններին պատվիրակվում է (համագործակցում և համատեղ կազմվում է ռիսկի գնահատման ծրագիր) յուրաքանչյուր ոլորտների համար առնվազն  երկու ռիսկի գնահատում (վտանգի նույնականացում</w:t>
      </w:r>
      <w:r w:rsidR="00EB59E1" w:rsidRPr="00965779">
        <w:rPr>
          <w:rFonts w:ascii="GHEA Grapalat" w:hAnsi="GHEA Grapalat"/>
          <w:b/>
          <w:shd w:val="clear" w:color="auto" w:fill="FFFFFF"/>
          <w:lang w:val="hy-AM"/>
        </w:rPr>
        <w:t xml:space="preserve">, </w:t>
      </w:r>
      <w:r w:rsidR="00EB59E1" w:rsidRPr="00965779">
        <w:rPr>
          <w:rStyle w:val="Strong"/>
          <w:rFonts w:ascii="GHEA Grapalat" w:hAnsi="GHEA Grapalat"/>
          <w:b w:val="0"/>
          <w:lang w:val="hy-AM"/>
        </w:rPr>
        <w:t>բնութագրում</w:t>
      </w:r>
      <w:r w:rsidR="00EB59E1" w:rsidRPr="00965779">
        <w:rPr>
          <w:rStyle w:val="Strong"/>
          <w:rFonts w:ascii="GHEA Grapalat" w:hAnsi="GHEA Grapalat"/>
          <w:b w:val="0"/>
          <w:lang w:val="af-ZA"/>
        </w:rPr>
        <w:t xml:space="preserve">, </w:t>
      </w:r>
      <w:r w:rsidR="00EB59E1" w:rsidRPr="00965779">
        <w:rPr>
          <w:rStyle w:val="Strong"/>
          <w:rFonts w:ascii="GHEA Grapalat" w:hAnsi="GHEA Grapalat"/>
          <w:b w:val="0"/>
          <w:lang w:val="hy-AM"/>
        </w:rPr>
        <w:t>վտանգին</w:t>
      </w:r>
      <w:r w:rsidR="00A97DB1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EB59E1" w:rsidRPr="00965779">
        <w:rPr>
          <w:rStyle w:val="Strong"/>
          <w:rFonts w:ascii="GHEA Grapalat" w:hAnsi="GHEA Grapalat"/>
          <w:b w:val="0"/>
          <w:lang w:val="hy-AM"/>
        </w:rPr>
        <w:t>ենթակա</w:t>
      </w:r>
      <w:r w:rsidR="00A97DB1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EB59E1" w:rsidRPr="00965779">
        <w:rPr>
          <w:rStyle w:val="Strong"/>
          <w:rFonts w:ascii="GHEA Grapalat" w:hAnsi="GHEA Grapalat"/>
          <w:b w:val="0"/>
          <w:lang w:val="hy-AM"/>
        </w:rPr>
        <w:t>լինելու</w:t>
      </w:r>
      <w:r w:rsidR="00A97DB1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EB59E1" w:rsidRPr="00965779">
        <w:rPr>
          <w:rStyle w:val="Strong"/>
          <w:rFonts w:ascii="GHEA Grapalat" w:hAnsi="GHEA Grapalat"/>
          <w:b w:val="0"/>
          <w:lang w:val="hy-AM"/>
        </w:rPr>
        <w:t>կամ</w:t>
      </w:r>
      <w:r w:rsidR="00A97DB1">
        <w:rPr>
          <w:rStyle w:val="Strong"/>
          <w:rFonts w:ascii="GHEA Grapalat" w:hAnsi="GHEA Grapalat"/>
          <w:b w:val="0"/>
          <w:lang w:val="hy-AM"/>
        </w:rPr>
        <w:t xml:space="preserve"> </w:t>
      </w:r>
      <w:bookmarkStart w:id="0" w:name="_GoBack"/>
      <w:bookmarkEnd w:id="0"/>
      <w:r w:rsidR="00EB59E1" w:rsidRPr="00965779">
        <w:rPr>
          <w:rStyle w:val="Strong"/>
          <w:rFonts w:ascii="GHEA Grapalat" w:hAnsi="GHEA Grapalat"/>
          <w:b w:val="0"/>
          <w:lang w:val="hy-AM"/>
        </w:rPr>
        <w:t>վտանգի</w:t>
      </w:r>
      <w:r w:rsidR="00A97DB1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EB59E1" w:rsidRPr="00965779">
        <w:rPr>
          <w:rStyle w:val="Strong"/>
          <w:rFonts w:ascii="GHEA Grapalat" w:hAnsi="GHEA Grapalat"/>
          <w:b w:val="0"/>
          <w:lang w:val="hy-AM"/>
        </w:rPr>
        <w:t>հանդեպ</w:t>
      </w:r>
      <w:r w:rsidR="00A97DB1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EB59E1" w:rsidRPr="00965779">
        <w:rPr>
          <w:rStyle w:val="Strong"/>
          <w:rFonts w:ascii="GHEA Grapalat" w:hAnsi="GHEA Grapalat"/>
          <w:b w:val="0"/>
          <w:lang w:val="hy-AM"/>
        </w:rPr>
        <w:t>անպաշտպանվածության</w:t>
      </w:r>
      <w:r w:rsidR="00A97DB1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EB59E1" w:rsidRPr="00965779">
        <w:rPr>
          <w:rStyle w:val="Strong"/>
          <w:rFonts w:ascii="GHEA Grapalat" w:hAnsi="GHEA Grapalat"/>
          <w:b w:val="0"/>
          <w:lang w:val="hy-AM"/>
        </w:rPr>
        <w:t>աստիճանի</w:t>
      </w:r>
      <w:r w:rsidR="00A97DB1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EB59E1" w:rsidRPr="00965779">
        <w:rPr>
          <w:rStyle w:val="Strong"/>
          <w:rFonts w:ascii="GHEA Grapalat" w:hAnsi="GHEA Grapalat"/>
          <w:b w:val="0"/>
          <w:lang w:val="hy-AM"/>
        </w:rPr>
        <w:t>գնահատ</w:t>
      </w:r>
      <w:r w:rsidR="00F32F85" w:rsidRPr="00965779">
        <w:rPr>
          <w:rStyle w:val="Strong"/>
          <w:rFonts w:ascii="GHEA Grapalat" w:hAnsi="GHEA Grapalat"/>
          <w:b w:val="0"/>
          <w:lang w:val="hy-AM"/>
        </w:rPr>
        <w:t>ում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 xml:space="preserve">). </w:t>
      </w:r>
    </w:p>
    <w:p w:rsidR="00EB59E1" w:rsidRPr="00965779" w:rsidRDefault="00D62DD6" w:rsidP="00965779">
      <w:pPr>
        <w:pStyle w:val="ListParagraph"/>
        <w:numPr>
          <w:ilvl w:val="0"/>
          <w:numId w:val="9"/>
        </w:numPr>
        <w:ind w:left="0" w:firstLine="360"/>
        <w:jc w:val="both"/>
        <w:rPr>
          <w:rFonts w:ascii="GHEA Grapalat" w:hAnsi="GHEA Grapalat"/>
          <w:shd w:val="clear" w:color="auto" w:fill="FFFFFF"/>
          <w:lang w:val="hy-AM"/>
        </w:rPr>
      </w:pPr>
      <w:r w:rsidRPr="00965779">
        <w:rPr>
          <w:rFonts w:ascii="GHEA Grapalat" w:hAnsi="GHEA Grapalat"/>
          <w:shd w:val="clear" w:color="auto" w:fill="FFFFFF"/>
          <w:lang w:val="hy-AM"/>
        </w:rPr>
        <w:t xml:space="preserve">իրականացնում է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 xml:space="preserve">Հայաստանի Հանրապետության սահմանով ներմուծված սննդամթերքի, անասնաբուժական և բուսասանիտարական հսկման ենթակա բեռների ըստ ռիսկայնության դասակարգման չափանիշների և </w:t>
      </w:r>
      <w:r w:rsidR="00EB59E1" w:rsidRPr="00965779">
        <w:rPr>
          <w:rFonts w:ascii="GHEA Grapalat" w:hAnsi="GHEA Grapalat" w:cs="Sylfaen"/>
          <w:lang w:val="hy-AM"/>
        </w:rPr>
        <w:t xml:space="preserve">ռիսկի կառավարման (գնահատման) մեթոդաբանության մշակումը, անհրաժեշտության դեպքում դրա վերանայումը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 xml:space="preserve">առնվազն երեք տարին մեկ` 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>ելնելով միջազգային, ԵՄ-ի և ԵԱՏՄ-ի</w:t>
      </w:r>
      <w:r w:rsidR="00EB59E1" w:rsidRPr="00965779">
        <w:rPr>
          <w:rFonts w:ascii="Courier New" w:hAnsi="Courier New" w:cs="Courier New"/>
          <w:lang w:val="hy-AM"/>
        </w:rPr>
        <w:t> </w:t>
      </w:r>
      <w:r w:rsidR="00EB59E1" w:rsidRPr="00965779">
        <w:rPr>
          <w:rFonts w:ascii="GHEA Grapalat" w:hAnsi="GHEA Grapalat"/>
          <w:color w:val="000000"/>
          <w:shd w:val="clear" w:color="auto" w:fill="FFFFFF"/>
          <w:lang w:val="hy-AM"/>
        </w:rPr>
        <w:t xml:space="preserve">անդամակցության </w:t>
      </w:r>
      <w:r w:rsidR="00EB59E1" w:rsidRPr="00965779">
        <w:rPr>
          <w:rFonts w:ascii="GHEA Grapalat" w:hAnsi="GHEA Grapalat"/>
          <w:shd w:val="clear" w:color="auto" w:fill="FFFFFF"/>
          <w:lang w:val="hy-AM"/>
        </w:rPr>
        <w:t>երկրների ներդրված լավագույն փորձից.</w:t>
      </w:r>
    </w:p>
    <w:p w:rsidR="00994A45" w:rsidRPr="00965779" w:rsidRDefault="00EB59E1" w:rsidP="00965779">
      <w:pPr>
        <w:pStyle w:val="ListParagraph"/>
        <w:numPr>
          <w:ilvl w:val="0"/>
          <w:numId w:val="9"/>
        </w:numPr>
        <w:ind w:left="0" w:firstLine="360"/>
        <w:jc w:val="both"/>
        <w:rPr>
          <w:rFonts w:ascii="GHEA Grapalat" w:hAnsi="GHEA Grapalat"/>
          <w:shd w:val="clear" w:color="auto" w:fill="FFFFFF"/>
          <w:lang w:val="hy-AM"/>
        </w:rPr>
      </w:pPr>
      <w:r w:rsidRPr="00965779">
        <w:rPr>
          <w:rFonts w:ascii="GHEA Grapalat" w:hAnsi="GHEA Grapalat"/>
          <w:shd w:val="clear" w:color="auto" w:fill="FFFFFF"/>
          <w:lang w:val="hy-AM"/>
        </w:rPr>
        <w:t>իրականացնում է Հայաuտանի Հանրապետության oրենuդրությամբ, ինչպես նաև Տեսչական մարմնի և սույն կանոնադրություններով իրեն վերապահված այլ լիազորություններ:</w:t>
      </w:r>
    </w:p>
    <w:p w:rsidR="00DD4B34" w:rsidRPr="00965779" w:rsidRDefault="00DD4B34" w:rsidP="00965779">
      <w:pPr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994A45" w:rsidRPr="00965779" w:rsidRDefault="00994A45" w:rsidP="00965779">
      <w:pPr>
        <w:ind w:firstLine="720"/>
        <w:jc w:val="center"/>
        <w:rPr>
          <w:rFonts w:ascii="GHEA Grapalat" w:hAnsi="GHEA Grapalat" w:cs="Sylfaen"/>
          <w:b/>
          <w:lang w:val="hy-AM"/>
        </w:rPr>
      </w:pPr>
      <w:r w:rsidRPr="00965779">
        <w:rPr>
          <w:rFonts w:ascii="GHEA Grapalat" w:hAnsi="GHEA Grapalat" w:cs="Sylfaen"/>
          <w:b/>
          <w:lang w:val="hy-AM"/>
        </w:rPr>
        <w:t>IV</w:t>
      </w:r>
      <w:r w:rsidR="00F32F85" w:rsidRPr="00965779">
        <w:rPr>
          <w:rFonts w:ascii="GHEA Grapalat" w:hAnsi="GHEA Grapalat" w:cs="Sylfaen"/>
          <w:b/>
          <w:lang w:val="hy-AM"/>
        </w:rPr>
        <w:t>.</w:t>
      </w:r>
      <w:r w:rsidRPr="00965779">
        <w:rPr>
          <w:rFonts w:ascii="GHEA Grapalat" w:hAnsi="GHEA Grapalat" w:cs="Sylfaen"/>
          <w:b/>
          <w:lang w:val="hy-AM"/>
        </w:rPr>
        <w:t xml:space="preserve"> ՎԱՐՉՈՒԹՅԱՆ ԱՇԽԱՏԱՆՔՆԵՐԻ ԿԱԶՄԱԿԵՐՊՈՒՄԸ ԵՎ ՂԵԿԱՎԱՐՈՒՄԸ</w:t>
      </w:r>
    </w:p>
    <w:p w:rsidR="00994A45" w:rsidRPr="00965779" w:rsidRDefault="00994A45" w:rsidP="00965779">
      <w:pPr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994A45" w:rsidRPr="00965779" w:rsidRDefault="00F6059A" w:rsidP="00965779">
      <w:pPr>
        <w:ind w:firstLine="720"/>
        <w:rPr>
          <w:rFonts w:ascii="GHEA Grapalat" w:hAnsi="GHEA Grapalat" w:cs="Sylfaen"/>
          <w:lang w:val="hy-AM"/>
        </w:rPr>
      </w:pPr>
      <w:r w:rsidRPr="00965779">
        <w:rPr>
          <w:rFonts w:ascii="GHEA Grapalat" w:hAnsi="GHEA Grapalat" w:cs="Sylfaen"/>
          <w:lang w:val="hy-AM"/>
        </w:rPr>
        <w:t>7</w:t>
      </w:r>
      <w:r w:rsidR="00994A45" w:rsidRPr="00965779">
        <w:rPr>
          <w:rFonts w:ascii="GHEA Grapalat" w:hAnsi="GHEA Grapalat" w:cs="Sylfaen"/>
          <w:lang w:val="hy-AM"/>
        </w:rPr>
        <w:t>. Վարչությունը ղեկավարում է Վարչության պետը:</w:t>
      </w:r>
    </w:p>
    <w:p w:rsidR="00994A45" w:rsidRPr="00965779" w:rsidRDefault="00F6059A" w:rsidP="00965779">
      <w:pPr>
        <w:ind w:firstLine="720"/>
        <w:rPr>
          <w:rFonts w:ascii="GHEA Grapalat" w:hAnsi="GHEA Grapalat" w:cs="Sylfaen"/>
          <w:lang w:val="hy-AM"/>
        </w:rPr>
      </w:pPr>
      <w:r w:rsidRPr="00965779">
        <w:rPr>
          <w:rFonts w:ascii="GHEA Grapalat" w:hAnsi="GHEA Grapalat" w:cs="Sylfaen"/>
          <w:lang w:val="hy-AM"/>
        </w:rPr>
        <w:t>8</w:t>
      </w:r>
      <w:r w:rsidR="00994A45" w:rsidRPr="00965779">
        <w:rPr>
          <w:rFonts w:ascii="GHEA Grapalat" w:hAnsi="GHEA Grapalat" w:cs="Sylfaen"/>
          <w:lang w:val="hy-AM"/>
        </w:rPr>
        <w:t>. Վարչության պետը`</w:t>
      </w:r>
    </w:p>
    <w:p w:rsidR="00994A45" w:rsidRPr="00965779" w:rsidRDefault="00994A45" w:rsidP="00965779">
      <w:pPr>
        <w:ind w:firstLine="720"/>
        <w:jc w:val="both"/>
        <w:rPr>
          <w:rFonts w:ascii="GHEA Grapalat" w:hAnsi="GHEA Grapalat" w:cs="Sylfaen"/>
          <w:lang w:val="hy-AM"/>
        </w:rPr>
      </w:pPr>
      <w:r w:rsidRPr="00965779">
        <w:rPr>
          <w:rFonts w:ascii="GHEA Grapalat" w:hAnsi="GHEA Grapalat" w:cs="Sylfaen"/>
          <w:lang w:val="hy-AM"/>
        </w:rPr>
        <w:t>1) իրականացնում է իր պաշտոնի անձնագրով իր</w:t>
      </w:r>
      <w:r w:rsidR="00F32F85" w:rsidRPr="00965779">
        <w:rPr>
          <w:rFonts w:ascii="GHEA Grapalat" w:hAnsi="GHEA Grapalat" w:cs="Sylfaen"/>
          <w:lang w:val="hy-AM"/>
        </w:rPr>
        <w:t>են վերապահված լիազորությունները.</w:t>
      </w:r>
    </w:p>
    <w:p w:rsidR="00994A45" w:rsidRPr="00965779" w:rsidRDefault="00994A45" w:rsidP="00965779">
      <w:pPr>
        <w:ind w:firstLine="720"/>
        <w:jc w:val="both"/>
        <w:rPr>
          <w:rFonts w:ascii="GHEA Grapalat" w:hAnsi="GHEA Grapalat" w:cs="Sylfaen"/>
          <w:lang w:val="hy-AM"/>
        </w:rPr>
      </w:pPr>
      <w:r w:rsidRPr="00965779">
        <w:rPr>
          <w:rFonts w:ascii="GHEA Grapalat" w:hAnsi="GHEA Grapalat" w:cs="Sylfaen"/>
          <w:lang w:val="hy-AM"/>
        </w:rPr>
        <w:t>2) կատարում է Տեսչական մարմնի ղեկավարի կողմից իր լիազորությունների սահմաններում տրված հանձնարարականները:</w:t>
      </w:r>
    </w:p>
    <w:p w:rsidR="00462E6A" w:rsidRPr="00965779" w:rsidRDefault="00F6059A" w:rsidP="00965779">
      <w:pPr>
        <w:ind w:firstLine="720"/>
        <w:jc w:val="both"/>
        <w:rPr>
          <w:rFonts w:ascii="GHEA Grapalat" w:hAnsi="GHEA Grapalat" w:cs="Sylfaen"/>
          <w:lang w:val="hy-AM"/>
        </w:rPr>
      </w:pPr>
      <w:r w:rsidRPr="00965779">
        <w:rPr>
          <w:rFonts w:ascii="GHEA Grapalat" w:hAnsi="GHEA Grapalat" w:cs="Sylfaen"/>
          <w:lang w:val="hy-AM"/>
        </w:rPr>
        <w:lastRenderedPageBreak/>
        <w:t>9</w:t>
      </w:r>
      <w:r w:rsidR="00994A45" w:rsidRPr="00965779">
        <w:rPr>
          <w:rFonts w:ascii="GHEA Grapalat" w:hAnsi="GHEA Grapalat" w:cs="Sylfaen"/>
          <w:lang w:val="hy-AM"/>
        </w:rPr>
        <w:t xml:space="preserve">. Վարչության </w:t>
      </w:r>
      <w:r w:rsidR="006608B1" w:rsidRPr="00965779">
        <w:rPr>
          <w:rFonts w:ascii="GHEA Grapalat" w:hAnsi="GHEA Grapalat" w:cs="Sylfaen"/>
          <w:lang w:val="hy-AM"/>
        </w:rPr>
        <w:t>կողմից պատրաստված ներ</w:t>
      </w:r>
      <w:r w:rsidR="001513E8" w:rsidRPr="00965779">
        <w:rPr>
          <w:rFonts w:ascii="GHEA Grapalat" w:hAnsi="GHEA Grapalat" w:cs="Sylfaen"/>
          <w:lang w:val="hy-AM"/>
        </w:rPr>
        <w:t>քին գրությունները ստորագրվում է</w:t>
      </w:r>
      <w:r w:rsidR="00264D45" w:rsidRPr="00264D45">
        <w:rPr>
          <w:rFonts w:ascii="GHEA Grapalat" w:hAnsi="GHEA Grapalat" w:cs="Sylfaen"/>
          <w:lang w:val="hy-AM"/>
        </w:rPr>
        <w:t xml:space="preserve"> </w:t>
      </w:r>
      <w:r w:rsidR="001513E8" w:rsidRPr="00965779">
        <w:rPr>
          <w:rFonts w:ascii="GHEA Grapalat" w:hAnsi="GHEA Grapalat" w:cs="Sylfaen"/>
          <w:lang w:val="hy-AM"/>
        </w:rPr>
        <w:t>Վ</w:t>
      </w:r>
      <w:r w:rsidR="006608B1" w:rsidRPr="00965779">
        <w:rPr>
          <w:rFonts w:ascii="GHEA Grapalat" w:hAnsi="GHEA Grapalat" w:cs="Sylfaen"/>
          <w:lang w:val="hy-AM"/>
        </w:rPr>
        <w:t>արչության պետի, իսկ վերջինիս բացակայության դեպքում նրան փոխարինողի կողմից:</w:t>
      </w:r>
    </w:p>
    <w:sectPr w:rsidR="00462E6A" w:rsidRPr="00965779" w:rsidSect="00B26415">
      <w:footerReference w:type="default" r:id="rId8"/>
      <w:footerReference w:type="first" r:id="rId9"/>
      <w:pgSz w:w="11907" w:h="16840" w:code="9"/>
      <w:pgMar w:top="540" w:right="850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DA" w:rsidRDefault="007409DA" w:rsidP="001F432C">
      <w:r>
        <w:separator/>
      </w:r>
    </w:p>
  </w:endnote>
  <w:endnote w:type="continuationSeparator" w:id="0">
    <w:p w:rsidR="007409DA" w:rsidRDefault="007409DA" w:rsidP="001F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B3B" w:rsidRDefault="007409DA">
    <w:pPr>
      <w:pStyle w:val="Footer"/>
    </w:pPr>
  </w:p>
  <w:p w:rsidR="004B7B3B" w:rsidRDefault="00740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B3B" w:rsidRPr="007278AA" w:rsidRDefault="007409DA">
    <w:pPr>
      <w:jc w:val="both"/>
      <w:rPr>
        <w:rFonts w:ascii="GHEA Grapalat" w:hAnsi="GHEA Grapalat" w:cs="Sylfaen"/>
        <w:sz w:val="16"/>
        <w:szCs w:val="16"/>
        <w:lang w:val="en-US"/>
      </w:rPr>
    </w:pPr>
    <w:bookmarkStart w:id="1" w:name="username"/>
    <w:bookmarkStart w:id="2" w:name="phonenumber"/>
    <w:bookmarkEnd w:id="1"/>
    <w:bookmarkEnd w:id="2"/>
  </w:p>
  <w:p w:rsidR="004B7B3B" w:rsidRPr="000B6D8B" w:rsidRDefault="007409DA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DA" w:rsidRDefault="007409DA" w:rsidP="001F432C">
      <w:r>
        <w:separator/>
      </w:r>
    </w:p>
  </w:footnote>
  <w:footnote w:type="continuationSeparator" w:id="0">
    <w:p w:rsidR="007409DA" w:rsidRDefault="007409DA" w:rsidP="001F4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E38"/>
    <w:multiLevelType w:val="hybridMultilevel"/>
    <w:tmpl w:val="50E8485C"/>
    <w:lvl w:ilvl="0" w:tplc="51801F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F52B1"/>
    <w:multiLevelType w:val="hybridMultilevel"/>
    <w:tmpl w:val="7A684EAC"/>
    <w:lvl w:ilvl="0" w:tplc="810E9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7C04"/>
    <w:multiLevelType w:val="hybridMultilevel"/>
    <w:tmpl w:val="50E8485C"/>
    <w:lvl w:ilvl="0" w:tplc="51801F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165B6"/>
    <w:multiLevelType w:val="hybridMultilevel"/>
    <w:tmpl w:val="FA9CFC94"/>
    <w:lvl w:ilvl="0" w:tplc="E05484B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B40F4"/>
    <w:multiLevelType w:val="hybridMultilevel"/>
    <w:tmpl w:val="5F2C9E86"/>
    <w:lvl w:ilvl="0" w:tplc="8EBA1642">
      <w:start w:val="1"/>
      <w:numFmt w:val="upperRoman"/>
      <w:lvlText w:val="%1."/>
      <w:lvlJc w:val="left"/>
      <w:pPr>
        <w:ind w:left="26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 w15:restartNumberingAfterBreak="0">
    <w:nsid w:val="3AE65B2D"/>
    <w:multiLevelType w:val="hybridMultilevel"/>
    <w:tmpl w:val="9C7498B8"/>
    <w:lvl w:ilvl="0" w:tplc="F3F23056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AD46637"/>
    <w:multiLevelType w:val="hybridMultilevel"/>
    <w:tmpl w:val="50E8485C"/>
    <w:lvl w:ilvl="0" w:tplc="51801F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B381E"/>
    <w:multiLevelType w:val="hybridMultilevel"/>
    <w:tmpl w:val="629A41AA"/>
    <w:lvl w:ilvl="0" w:tplc="7C7E85C6">
      <w:start w:val="1"/>
      <w:numFmt w:val="upperRoman"/>
      <w:lvlText w:val="%1."/>
      <w:lvlJc w:val="left"/>
      <w:pPr>
        <w:ind w:left="33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8" w15:restartNumberingAfterBreak="0">
    <w:nsid w:val="73502703"/>
    <w:multiLevelType w:val="hybridMultilevel"/>
    <w:tmpl w:val="BE5ED7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64949"/>
    <w:multiLevelType w:val="hybridMultilevel"/>
    <w:tmpl w:val="51E09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E3"/>
    <w:rsid w:val="00000DE7"/>
    <w:rsid w:val="0000682F"/>
    <w:rsid w:val="000378D7"/>
    <w:rsid w:val="00067005"/>
    <w:rsid w:val="000734E3"/>
    <w:rsid w:val="00076634"/>
    <w:rsid w:val="000B79AC"/>
    <w:rsid w:val="000C151A"/>
    <w:rsid w:val="000C6FC2"/>
    <w:rsid w:val="000D7FCD"/>
    <w:rsid w:val="000E22D3"/>
    <w:rsid w:val="0010344B"/>
    <w:rsid w:val="00106DFB"/>
    <w:rsid w:val="00123E78"/>
    <w:rsid w:val="001477C4"/>
    <w:rsid w:val="00147FF7"/>
    <w:rsid w:val="001513E8"/>
    <w:rsid w:val="00151D6B"/>
    <w:rsid w:val="00152A68"/>
    <w:rsid w:val="0016149C"/>
    <w:rsid w:val="001700CF"/>
    <w:rsid w:val="00170BA6"/>
    <w:rsid w:val="00171356"/>
    <w:rsid w:val="001766E7"/>
    <w:rsid w:val="00185203"/>
    <w:rsid w:val="001F3D72"/>
    <w:rsid w:val="001F432C"/>
    <w:rsid w:val="002416F0"/>
    <w:rsid w:val="0025459E"/>
    <w:rsid w:val="002613F6"/>
    <w:rsid w:val="00264D45"/>
    <w:rsid w:val="0028709A"/>
    <w:rsid w:val="002A4240"/>
    <w:rsid w:val="002E3973"/>
    <w:rsid w:val="002F4FC9"/>
    <w:rsid w:val="00317212"/>
    <w:rsid w:val="00325541"/>
    <w:rsid w:val="00330823"/>
    <w:rsid w:val="003524F3"/>
    <w:rsid w:val="003558E0"/>
    <w:rsid w:val="003600E3"/>
    <w:rsid w:val="003661C3"/>
    <w:rsid w:val="00392270"/>
    <w:rsid w:val="00395601"/>
    <w:rsid w:val="003B063F"/>
    <w:rsid w:val="003D413E"/>
    <w:rsid w:val="00411CF6"/>
    <w:rsid w:val="00416655"/>
    <w:rsid w:val="00417161"/>
    <w:rsid w:val="00425CFC"/>
    <w:rsid w:val="004262BF"/>
    <w:rsid w:val="004368B6"/>
    <w:rsid w:val="00453FDF"/>
    <w:rsid w:val="00455A2D"/>
    <w:rsid w:val="00462E6A"/>
    <w:rsid w:val="004648CA"/>
    <w:rsid w:val="00472374"/>
    <w:rsid w:val="004F6086"/>
    <w:rsid w:val="00500910"/>
    <w:rsid w:val="00520392"/>
    <w:rsid w:val="0052069E"/>
    <w:rsid w:val="00526849"/>
    <w:rsid w:val="00534382"/>
    <w:rsid w:val="00562F1F"/>
    <w:rsid w:val="005729D3"/>
    <w:rsid w:val="005760F5"/>
    <w:rsid w:val="00596512"/>
    <w:rsid w:val="005A26DA"/>
    <w:rsid w:val="005B0E87"/>
    <w:rsid w:val="005C0599"/>
    <w:rsid w:val="005D1A80"/>
    <w:rsid w:val="005E12CF"/>
    <w:rsid w:val="005E7421"/>
    <w:rsid w:val="005F0FF2"/>
    <w:rsid w:val="0063309A"/>
    <w:rsid w:val="00647D8D"/>
    <w:rsid w:val="00650F1C"/>
    <w:rsid w:val="0065449C"/>
    <w:rsid w:val="006608B1"/>
    <w:rsid w:val="00667122"/>
    <w:rsid w:val="00686221"/>
    <w:rsid w:val="00691FFB"/>
    <w:rsid w:val="0069488D"/>
    <w:rsid w:val="006A1455"/>
    <w:rsid w:val="006C37C0"/>
    <w:rsid w:val="006D0A8E"/>
    <w:rsid w:val="006E13FE"/>
    <w:rsid w:val="006F30D6"/>
    <w:rsid w:val="006F6563"/>
    <w:rsid w:val="00700A96"/>
    <w:rsid w:val="00720D3C"/>
    <w:rsid w:val="007214E1"/>
    <w:rsid w:val="007409DA"/>
    <w:rsid w:val="00741DA7"/>
    <w:rsid w:val="00762353"/>
    <w:rsid w:val="00795755"/>
    <w:rsid w:val="007A26CB"/>
    <w:rsid w:val="007C31CB"/>
    <w:rsid w:val="007F3335"/>
    <w:rsid w:val="0080483D"/>
    <w:rsid w:val="00822A37"/>
    <w:rsid w:val="008507D3"/>
    <w:rsid w:val="00890F8F"/>
    <w:rsid w:val="00895A0A"/>
    <w:rsid w:val="00896983"/>
    <w:rsid w:val="008A52BF"/>
    <w:rsid w:val="008A6B3C"/>
    <w:rsid w:val="008B2574"/>
    <w:rsid w:val="008B6FCE"/>
    <w:rsid w:val="008C2752"/>
    <w:rsid w:val="008E5937"/>
    <w:rsid w:val="008F38A1"/>
    <w:rsid w:val="008F4122"/>
    <w:rsid w:val="008F7996"/>
    <w:rsid w:val="009035FA"/>
    <w:rsid w:val="00904C73"/>
    <w:rsid w:val="009120D2"/>
    <w:rsid w:val="009319D9"/>
    <w:rsid w:val="00946CB5"/>
    <w:rsid w:val="00965779"/>
    <w:rsid w:val="00983C9E"/>
    <w:rsid w:val="00991E76"/>
    <w:rsid w:val="00994A45"/>
    <w:rsid w:val="009C1256"/>
    <w:rsid w:val="009C22CB"/>
    <w:rsid w:val="009C3967"/>
    <w:rsid w:val="009D0A0D"/>
    <w:rsid w:val="009D3897"/>
    <w:rsid w:val="009D4770"/>
    <w:rsid w:val="00A04F3F"/>
    <w:rsid w:val="00A16E9C"/>
    <w:rsid w:val="00A23052"/>
    <w:rsid w:val="00A23E63"/>
    <w:rsid w:val="00A56F51"/>
    <w:rsid w:val="00A9051C"/>
    <w:rsid w:val="00A97DB1"/>
    <w:rsid w:val="00AA1B40"/>
    <w:rsid w:val="00AD255D"/>
    <w:rsid w:val="00AF25A5"/>
    <w:rsid w:val="00B1622D"/>
    <w:rsid w:val="00B20EDB"/>
    <w:rsid w:val="00B253D2"/>
    <w:rsid w:val="00B26415"/>
    <w:rsid w:val="00B31980"/>
    <w:rsid w:val="00B37381"/>
    <w:rsid w:val="00B70818"/>
    <w:rsid w:val="00B74AD6"/>
    <w:rsid w:val="00B76158"/>
    <w:rsid w:val="00B95C5D"/>
    <w:rsid w:val="00BD3403"/>
    <w:rsid w:val="00BE62C4"/>
    <w:rsid w:val="00C10C9E"/>
    <w:rsid w:val="00C11039"/>
    <w:rsid w:val="00C159A5"/>
    <w:rsid w:val="00C301BB"/>
    <w:rsid w:val="00C52228"/>
    <w:rsid w:val="00C874EA"/>
    <w:rsid w:val="00CA6B73"/>
    <w:rsid w:val="00CB2565"/>
    <w:rsid w:val="00CB4385"/>
    <w:rsid w:val="00CC53EE"/>
    <w:rsid w:val="00CD5ED8"/>
    <w:rsid w:val="00CE2832"/>
    <w:rsid w:val="00CF7C3B"/>
    <w:rsid w:val="00D112CB"/>
    <w:rsid w:val="00D24B4B"/>
    <w:rsid w:val="00D55A08"/>
    <w:rsid w:val="00D57F5B"/>
    <w:rsid w:val="00D62DD6"/>
    <w:rsid w:val="00D80298"/>
    <w:rsid w:val="00D93870"/>
    <w:rsid w:val="00DB5947"/>
    <w:rsid w:val="00DC0A77"/>
    <w:rsid w:val="00DC0FBF"/>
    <w:rsid w:val="00DC20AC"/>
    <w:rsid w:val="00DD4B34"/>
    <w:rsid w:val="00DF20EB"/>
    <w:rsid w:val="00E00D32"/>
    <w:rsid w:val="00E076DC"/>
    <w:rsid w:val="00E16084"/>
    <w:rsid w:val="00E3452B"/>
    <w:rsid w:val="00E67783"/>
    <w:rsid w:val="00E81342"/>
    <w:rsid w:val="00E82123"/>
    <w:rsid w:val="00E85D6F"/>
    <w:rsid w:val="00E87697"/>
    <w:rsid w:val="00E95901"/>
    <w:rsid w:val="00EB59E1"/>
    <w:rsid w:val="00EC3AB8"/>
    <w:rsid w:val="00ED476B"/>
    <w:rsid w:val="00EF601B"/>
    <w:rsid w:val="00F01E7A"/>
    <w:rsid w:val="00F14721"/>
    <w:rsid w:val="00F20D38"/>
    <w:rsid w:val="00F32F85"/>
    <w:rsid w:val="00F40DBD"/>
    <w:rsid w:val="00F57AC2"/>
    <w:rsid w:val="00F6059A"/>
    <w:rsid w:val="00F7755D"/>
    <w:rsid w:val="00F9508D"/>
    <w:rsid w:val="00FA64B3"/>
    <w:rsid w:val="00FD1D7C"/>
    <w:rsid w:val="00FF3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7948"/>
  <w15:docId w15:val="{4C38E480-53A6-422B-A388-4C52F40F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734E3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0734E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734E3"/>
    <w:pPr>
      <w:jc w:val="center"/>
    </w:pPr>
    <w:rPr>
      <w:rFonts w:ascii="Arial Armenian" w:hAnsi="Arial Armeni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0734E3"/>
    <w:rPr>
      <w:rFonts w:ascii="Arial Armenian" w:eastAsia="Times New Roman" w:hAnsi="Arial Armenian" w:cs="Times New Roman"/>
      <w:sz w:val="26"/>
      <w:szCs w:val="20"/>
    </w:rPr>
  </w:style>
  <w:style w:type="paragraph" w:styleId="NormalWeb">
    <w:name w:val="Normal (Web)"/>
    <w:basedOn w:val="Normal"/>
    <w:uiPriority w:val="99"/>
    <w:unhideWhenUsed/>
    <w:rsid w:val="000734E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25459E"/>
    <w:rPr>
      <w:b/>
      <w:bCs/>
    </w:rPr>
  </w:style>
  <w:style w:type="paragraph" w:styleId="ListParagraph">
    <w:name w:val="List Paragraph"/>
    <w:basedOn w:val="Normal"/>
    <w:uiPriority w:val="34"/>
    <w:qFormat/>
    <w:rsid w:val="00D24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610D-1464-48F1-8F9B-5A732B70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https://mul2-fsss.gov.am/tasks/405451/oneclick/kanonadrutyun risk.docx?token=4e29df19b89ae89696612ae27b25bfad</cp:keywords>
  <cp:lastModifiedBy>User</cp:lastModifiedBy>
  <cp:revision>3</cp:revision>
  <dcterms:created xsi:type="dcterms:W3CDTF">2022-06-22T06:59:00Z</dcterms:created>
  <dcterms:modified xsi:type="dcterms:W3CDTF">2022-06-23T07:18:00Z</dcterms:modified>
</cp:coreProperties>
</file>